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69BF" w:rsidRDefault="002A1199">
      <w:r>
        <w:t>Part 1.</w:t>
      </w:r>
    </w:p>
    <w:p w:rsidR="002A1199" w:rsidRDefault="00B676DC">
      <w:r>
        <w:t xml:space="preserve">1. </w:t>
      </w:r>
      <w:r w:rsidR="00A27E5A">
        <w:t xml:space="preserve">The process of </w:t>
      </w:r>
      <w:r w:rsidR="00A27E5A" w:rsidRPr="00A27E5A">
        <w:t>Marr-Hildreth Detector (LoG)</w:t>
      </w:r>
      <w:r w:rsidR="00A27E5A">
        <w:t xml:space="preserve"> is:</w:t>
      </w:r>
    </w:p>
    <w:p w:rsidR="00A27E5A" w:rsidRDefault="00A27E5A" w:rsidP="004E26A5">
      <w:pPr>
        <w:ind w:left="709" w:hanging="709"/>
      </w:pPr>
      <w:r>
        <w:tab/>
        <w:t xml:space="preserve">(1) </w:t>
      </w:r>
      <w:r w:rsidR="008A2883">
        <w:t>S</w:t>
      </w:r>
      <w:r w:rsidR="000D664C">
        <w:t xml:space="preserve">mooth the image by </w:t>
      </w:r>
      <w:r w:rsidR="001A5BC3">
        <w:t>apply</w:t>
      </w:r>
      <w:r w:rsidR="000D664C">
        <w:t>ing</w:t>
      </w:r>
      <w:r w:rsidR="001A5BC3">
        <w:t xml:space="preserve"> a Gaussian filter on the image</w:t>
      </w:r>
      <w:r w:rsidR="004E26A5">
        <w:t>, parametrized by the window size n.</w:t>
      </w:r>
      <w:r w:rsidR="00CB35C0">
        <w:t xml:space="preserve"> Since 2</w:t>
      </w:r>
      <w:r w:rsidR="00CB35C0" w:rsidRPr="00670437">
        <w:rPr>
          <w:vertAlign w:val="superscript"/>
        </w:rPr>
        <w:t>nd</w:t>
      </w:r>
      <w:r w:rsidR="00CB35C0">
        <w:t xml:space="preserve"> order derivatives are quite sensitive to noise.</w:t>
      </w:r>
    </w:p>
    <w:p w:rsidR="001A5BC3" w:rsidRPr="00614A76" w:rsidRDefault="00DF31B6" w:rsidP="00BD7A6A">
      <w:pPr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BD7A6A" w:rsidRDefault="00B361BC" w:rsidP="000D2E9D">
      <w:pPr>
        <w:ind w:left="709" w:hanging="709"/>
      </w:pPr>
      <w:r>
        <w:tab/>
        <w:t xml:space="preserve">(2) </w:t>
      </w:r>
      <w:r w:rsidR="000334C2">
        <w:t>Use 2</w:t>
      </w:r>
      <w:r w:rsidR="000334C2" w:rsidRPr="000334C2">
        <w:rPr>
          <w:vertAlign w:val="superscript"/>
        </w:rPr>
        <w:t>nd</w:t>
      </w:r>
      <w:r w:rsidR="000334C2">
        <w:t xml:space="preserve"> </w:t>
      </w:r>
      <w:r w:rsidR="001004BF">
        <w:t xml:space="preserve">order </w:t>
      </w:r>
      <w:r w:rsidR="000334C2">
        <w:t>derivative to detect the edges. So c</w:t>
      </w:r>
      <w:r>
        <w:t>alculate the Laplacian of the output Gaussian from step 1.</w:t>
      </w:r>
    </w:p>
    <w:p w:rsidR="00B361BC" w:rsidRDefault="00732B80" w:rsidP="001F2000">
      <w:pPr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hint="eastAsia"/>
                  <w:iCs/>
                </w:rPr>
                <w:sym w:font="Symbol" w:char="F0D1"/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[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]</m:t>
              </m:r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B361BC" w:rsidRPr="000D2E9D" w:rsidRDefault="000D2E9D" w:rsidP="00BD7A6A">
      <w:pPr>
        <w:rPr>
          <w:i/>
        </w:rPr>
      </w:pPr>
      <w:r>
        <w:tab/>
        <w:t xml:space="preserve">The output would be: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x, y</m:t>
                </m:r>
              </m:e>
            </m:d>
            <m:r>
              <w:rPr>
                <w:rFonts w:ascii="Cambria Math" w:hAnsi="Cambria Math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 w:hint="eastAsia"/>
                <w:iCs/>
              </w:rPr>
              <w:sym w:font="Symbol" w:char="F0D1"/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 xml:space="preserve"> </m:t>
        </m:r>
        <m:nary>
          <m:naryPr>
            <m:chr m:val="⨂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f(x, y)</m:t>
            </m:r>
          </m:e>
        </m:nary>
      </m:oMath>
    </w:p>
    <w:p w:rsidR="00B361BC" w:rsidRDefault="00B361BC" w:rsidP="00BD7A6A"/>
    <w:p w:rsidR="00B361BC" w:rsidRDefault="001F2000" w:rsidP="00AA5024">
      <w:pPr>
        <w:ind w:left="709" w:hanging="709"/>
        <w:rPr>
          <w:lang w:val="en-US"/>
        </w:rPr>
      </w:pPr>
      <w:r>
        <w:tab/>
        <w:t xml:space="preserve">(3) </w:t>
      </w:r>
      <w:r w:rsidR="00102C02">
        <w:t>Since the Laplacian output (2</w:t>
      </w:r>
      <w:r w:rsidR="00102C02" w:rsidRPr="00102C02">
        <w:rPr>
          <w:vertAlign w:val="superscript"/>
        </w:rPr>
        <w:t>nd</w:t>
      </w:r>
      <w:r w:rsidR="00102C02">
        <w:t xml:space="preserve"> order derivative)</w:t>
      </w:r>
      <w:r w:rsidR="009A79CF">
        <w:rPr>
          <w:lang w:val="en-US"/>
        </w:rPr>
        <w:t xml:space="preserve"> </w:t>
      </w:r>
      <w:r w:rsidR="00AA5024">
        <w:rPr>
          <w:lang w:val="en-US"/>
        </w:rPr>
        <w:t xml:space="preserve">generates negative signs of </w:t>
      </w:r>
      <w:r w:rsidR="00361553">
        <w:rPr>
          <w:lang w:val="en-US"/>
        </w:rPr>
        <w:t xml:space="preserve">the </w:t>
      </w:r>
      <w:r w:rsidR="00AA5024">
        <w:rPr>
          <w:lang w:val="en-US"/>
        </w:rPr>
        <w:t>neighbors for</w:t>
      </w:r>
      <w:r w:rsidR="006F0439">
        <w:rPr>
          <w:lang w:val="en-US"/>
        </w:rPr>
        <w:t xml:space="preserve"> every</w:t>
      </w:r>
      <w:r w:rsidR="00AA5024">
        <w:rPr>
          <w:lang w:val="en-US"/>
        </w:rPr>
        <w:t xml:space="preserve"> edge</w:t>
      </w:r>
      <w:r w:rsidR="006F0439">
        <w:rPr>
          <w:lang w:val="en-US"/>
        </w:rPr>
        <w:t>, so we need to find the zero crossing in the output from step 2 to locate every edge.</w:t>
      </w:r>
    </w:p>
    <w:p w:rsidR="00C03BA6" w:rsidRDefault="00C03BA6" w:rsidP="00AA5024">
      <w:pPr>
        <w:ind w:left="709" w:hanging="709"/>
        <w:rPr>
          <w:lang w:val="en-US"/>
        </w:rPr>
      </w:pPr>
    </w:p>
    <w:p w:rsidR="00C03BA6" w:rsidRDefault="00C03BA6" w:rsidP="00AA5024">
      <w:pPr>
        <w:ind w:left="709" w:hanging="709"/>
        <w:rPr>
          <w:lang w:val="en-US"/>
        </w:rPr>
      </w:pPr>
      <w:r>
        <w:rPr>
          <w:lang w:val="en-US"/>
        </w:rPr>
        <w:t xml:space="preserve">The size of the Gaussian window n is typically </w:t>
      </w:r>
      <w:r w:rsidR="005775BD">
        <w:rPr>
          <w:lang w:val="en-US"/>
        </w:rPr>
        <w:t xml:space="preserve">chosen as an odd number that is </w:t>
      </w:r>
      <w:r>
        <w:rPr>
          <w:lang w:val="en-US"/>
        </w:rPr>
        <w:t xml:space="preserve">&gt;= 6 * </w:t>
      </w:r>
      <w:r w:rsidRPr="00C03BA6">
        <w:rPr>
          <w:lang w:val="en-US"/>
        </w:rPr>
        <w:t>σ</w:t>
      </w:r>
      <w:r w:rsidR="005775BD">
        <w:rPr>
          <w:lang w:val="en-US"/>
        </w:rPr>
        <w:t>.</w:t>
      </w:r>
    </w:p>
    <w:p w:rsidR="009F346D" w:rsidRDefault="009F346D" w:rsidP="00AA5024">
      <w:pPr>
        <w:ind w:left="709" w:hanging="709"/>
        <w:rPr>
          <w:lang w:val="en-US"/>
        </w:rPr>
      </w:pPr>
    </w:p>
    <w:p w:rsidR="009F346D" w:rsidRDefault="009F346D" w:rsidP="00AA5024">
      <w:pPr>
        <w:ind w:left="709" w:hanging="709"/>
        <w:rPr>
          <w:lang w:val="en-US"/>
        </w:rPr>
      </w:pPr>
      <w:r>
        <w:rPr>
          <w:lang w:val="en-US"/>
        </w:rPr>
        <w:t>The process of a Canny Edge Detector is:</w:t>
      </w:r>
    </w:p>
    <w:p w:rsidR="009F346D" w:rsidRDefault="009F346D" w:rsidP="00AA5024">
      <w:pPr>
        <w:ind w:left="709" w:hanging="709"/>
        <w:rPr>
          <w:lang w:val="en-US"/>
        </w:rPr>
      </w:pPr>
      <w:r>
        <w:rPr>
          <w:lang w:val="en-US"/>
        </w:rPr>
        <w:tab/>
        <w:t xml:space="preserve">(1) </w:t>
      </w:r>
      <w:r w:rsidR="006E31B4">
        <w:rPr>
          <w:lang w:val="en-US"/>
        </w:rPr>
        <w:t>Smooth the image by applying a Gaussian filter</w:t>
      </w:r>
      <w:r w:rsidR="007E52E4">
        <w:rPr>
          <w:lang w:val="en-US"/>
        </w:rPr>
        <w:t>, in order to reduce the impact of noise.</w:t>
      </w:r>
    </w:p>
    <w:p w:rsidR="001F7E03" w:rsidRDefault="00CD2B0B" w:rsidP="00AA5024">
      <w:pPr>
        <w:ind w:left="709" w:hanging="709"/>
        <w:rPr>
          <w:lang w:val="en-US"/>
        </w:rPr>
      </w:pPr>
      <w:r>
        <w:rPr>
          <w:lang w:val="en-US"/>
        </w:rPr>
        <w:tab/>
        <w:t xml:space="preserve">(2) </w:t>
      </w:r>
      <w:r w:rsidR="00DC6D5C">
        <w:rPr>
          <w:lang w:val="en-US"/>
        </w:rPr>
        <w:t>Compute the partial derivatives as gradient, and use approximations to compute the gradient magnitude.</w:t>
      </w:r>
    </w:p>
    <w:p w:rsidR="00A4285C" w:rsidRDefault="0007225C" w:rsidP="00A4285C">
      <w:pPr>
        <w:ind w:left="709" w:hanging="709"/>
        <w:jc w:val="center"/>
        <w:rPr>
          <w:lang w:val="en-US"/>
        </w:rPr>
      </w:pPr>
      <m:oMath>
        <m:r>
          <w:rPr>
            <w:rFonts w:ascii="Cambria Math" w:hAnsi="Cambria Math"/>
            <w:lang w:val="en-US"/>
          </w:rPr>
          <m:t>grad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∂x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mr>
            </m:m>
          </m:e>
        </m:d>
      </m:oMath>
      <w:r w:rsidR="008D5401">
        <w:rPr>
          <w:lang w:val="en-US"/>
        </w:rPr>
        <w:t xml:space="preserve">, edge strength </w:t>
      </w:r>
      <m:oMath>
        <m:r>
          <w:rPr>
            <w:rFonts w:ascii="Cambria Math" w:hAnsi="Cambria Math"/>
            <w:lang w:val="en-US"/>
          </w:rPr>
          <m:t>M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y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lang w:val="en-US"/>
          </w:rPr>
          <m:t xml:space="preserve"> ≈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+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</m:d>
      </m:oMath>
    </w:p>
    <w:p w:rsidR="00927209" w:rsidRDefault="007A0E71" w:rsidP="00927209">
      <w:pPr>
        <w:ind w:left="709" w:hanging="709"/>
        <w:rPr>
          <w:lang w:val="en-US"/>
        </w:rPr>
      </w:pPr>
      <w:r>
        <w:rPr>
          <w:lang w:val="en-US"/>
        </w:rPr>
        <w:tab/>
        <w:t xml:space="preserve">(3) </w:t>
      </w:r>
      <w:r w:rsidR="00BD1055">
        <w:rPr>
          <w:lang w:val="en-US"/>
        </w:rPr>
        <w:t>Apply non-maxima suppression on the gradient magnitude to thin the edges to single edge point.</w:t>
      </w:r>
      <w:r w:rsidR="00B06672">
        <w:rPr>
          <w:lang w:val="en-US"/>
        </w:rPr>
        <w:t xml:space="preserve"> The basic idea here is to explore in the direction of gradient</w:t>
      </w:r>
      <w:r w:rsidR="00EA5F62">
        <w:rPr>
          <w:lang w:val="en-US"/>
        </w:rPr>
        <w:t>s</w:t>
      </w:r>
      <w:r w:rsidR="00B06672">
        <w:rPr>
          <w:lang w:val="en-US"/>
        </w:rPr>
        <w:t xml:space="preserve">, and preserve the largest edge strength value </w:t>
      </w:r>
      <w:r w:rsidR="00EA5F62">
        <w:rPr>
          <w:lang w:val="en-US"/>
        </w:rPr>
        <w:t>as edge, and suppress all other values.</w:t>
      </w:r>
    </w:p>
    <w:p w:rsidR="00EA5F62" w:rsidRDefault="00EA5F62" w:rsidP="00927209">
      <w:pPr>
        <w:ind w:left="709" w:hanging="709"/>
        <w:rPr>
          <w:lang w:val="en-US"/>
        </w:rPr>
      </w:pPr>
      <w:r>
        <w:rPr>
          <w:lang w:val="en-US"/>
        </w:rPr>
        <w:tab/>
        <w:t xml:space="preserve">(4) </w:t>
      </w:r>
      <w:r w:rsidR="00344566">
        <w:rPr>
          <w:lang w:val="en-US"/>
        </w:rPr>
        <w:t xml:space="preserve">Detect and </w:t>
      </w:r>
      <w:r w:rsidR="007E17F0">
        <w:rPr>
          <w:lang w:val="en-US"/>
        </w:rPr>
        <w:t>refine</w:t>
      </w:r>
      <w:r w:rsidR="00344566">
        <w:rPr>
          <w:lang w:val="en-US"/>
        </w:rPr>
        <w:t xml:space="preserve"> edges by conducting </w:t>
      </w:r>
      <w:r w:rsidR="00344566" w:rsidRPr="00F85127">
        <w:rPr>
          <w:b/>
          <w:bCs/>
          <w:i/>
          <w:iCs/>
          <w:lang w:val="en-US"/>
        </w:rPr>
        <w:t>double thresholding</w:t>
      </w:r>
      <w:r w:rsidR="007E17F0">
        <w:rPr>
          <w:lang w:val="en-US"/>
        </w:rPr>
        <w:t>, steps are:</w:t>
      </w:r>
    </w:p>
    <w:p w:rsidR="007E17F0" w:rsidRDefault="007E17F0" w:rsidP="00495FB1">
      <w:pPr>
        <w:ind w:left="1134" w:hanging="1134"/>
        <w:rPr>
          <w:lang w:val="en-US"/>
        </w:rPr>
      </w:pPr>
      <w:r>
        <w:rPr>
          <w:lang w:val="en-US"/>
        </w:rPr>
        <w:tab/>
        <w:t xml:space="preserve">a) </w:t>
      </w:r>
      <w:r w:rsidR="00C34BE9">
        <w:rPr>
          <w:lang w:val="en-US"/>
        </w:rPr>
        <w:t xml:space="preserve">plot </w:t>
      </w:r>
      <w:r w:rsidR="00495FB1">
        <w:rPr>
          <w:lang w:val="en-US"/>
        </w:rPr>
        <w:t>the edge values of each pixel number along gradient maxima generated from step 3.</w:t>
      </w:r>
    </w:p>
    <w:p w:rsidR="00495FB1" w:rsidRDefault="00495FB1" w:rsidP="00495FB1">
      <w:pPr>
        <w:ind w:left="1134" w:hanging="1134"/>
        <w:rPr>
          <w:lang w:val="en-US"/>
        </w:rPr>
      </w:pPr>
      <w:r>
        <w:rPr>
          <w:lang w:val="en-US"/>
        </w:rPr>
        <w:tab/>
        <w:t xml:space="preserve">b) </w:t>
      </w:r>
      <w:r w:rsidR="00797488">
        <w:rPr>
          <w:lang w:val="en-US"/>
        </w:rPr>
        <w:t>set 2 thresholds: high threshold t1 and low threshold t2</w:t>
      </w:r>
      <w:r w:rsidR="00505BC8">
        <w:rPr>
          <w:lang w:val="en-US"/>
        </w:rPr>
        <w:t>.</w:t>
      </w:r>
    </w:p>
    <w:p w:rsidR="00797488" w:rsidRDefault="00797488" w:rsidP="00495FB1">
      <w:pPr>
        <w:ind w:left="1134" w:hanging="1134"/>
        <w:rPr>
          <w:lang w:val="en-US"/>
        </w:rPr>
      </w:pPr>
      <w:r>
        <w:rPr>
          <w:lang w:val="en-US"/>
        </w:rPr>
        <w:tab/>
        <w:t xml:space="preserve">c) </w:t>
      </w:r>
      <w:r w:rsidR="00147EB7">
        <w:rPr>
          <w:lang w:val="en-US"/>
        </w:rPr>
        <w:t>edge values higher than t1 are determined as edge</w:t>
      </w:r>
      <w:r w:rsidR="00505BC8">
        <w:rPr>
          <w:lang w:val="en-US"/>
        </w:rPr>
        <w:t>.</w:t>
      </w:r>
    </w:p>
    <w:p w:rsidR="00147EB7" w:rsidRDefault="00147EB7" w:rsidP="00495FB1">
      <w:pPr>
        <w:ind w:left="1134" w:hanging="1134"/>
        <w:rPr>
          <w:lang w:val="en-US"/>
        </w:rPr>
      </w:pPr>
      <w:r>
        <w:rPr>
          <w:lang w:val="en-US"/>
        </w:rPr>
        <w:tab/>
        <w:t>d)</w:t>
      </w:r>
      <w:r w:rsidR="00B84A33">
        <w:rPr>
          <w:lang w:val="en-US"/>
        </w:rPr>
        <w:t xml:space="preserve"> edges connected to strong edge pixels are determined as edge</w:t>
      </w:r>
      <w:r w:rsidR="00505BC8">
        <w:rPr>
          <w:lang w:val="en-US"/>
        </w:rPr>
        <w:t>.</w:t>
      </w:r>
    </w:p>
    <w:p w:rsidR="00B84A33" w:rsidRDefault="00B84A33" w:rsidP="00495FB1">
      <w:pPr>
        <w:ind w:left="1134" w:hanging="1134"/>
        <w:rPr>
          <w:lang w:val="en-US"/>
        </w:rPr>
      </w:pPr>
      <w:r>
        <w:rPr>
          <w:lang w:val="en-US"/>
        </w:rPr>
        <w:tab/>
        <w:t>e) all other pixels are not considered as edge</w:t>
      </w:r>
      <w:r w:rsidR="00505BC8">
        <w:rPr>
          <w:lang w:val="en-US"/>
        </w:rPr>
        <w:t>.</w:t>
      </w:r>
    </w:p>
    <w:p w:rsidR="000034A5" w:rsidRPr="009A79CF" w:rsidRDefault="000034A5" w:rsidP="000034A5">
      <w:pPr>
        <w:ind w:left="1134" w:hanging="1134"/>
        <w:jc w:val="center"/>
        <w:rPr>
          <w:lang w:val="en-US"/>
        </w:rPr>
      </w:pPr>
      <w:r w:rsidRPr="000034A5">
        <w:rPr>
          <w:lang w:val="en-US"/>
        </w:rPr>
        <w:drawing>
          <wp:inline distT="0" distB="0" distL="0" distR="0" wp14:anchorId="1742F024" wp14:editId="3210AB80">
            <wp:extent cx="4947920" cy="2290196"/>
            <wp:effectExtent l="0" t="0" r="508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0349" cy="22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BC" w:rsidRPr="00505BC8" w:rsidRDefault="00B361BC" w:rsidP="00BD7A6A">
      <w:pPr>
        <w:rPr>
          <w:lang w:val="en-US"/>
        </w:rPr>
      </w:pPr>
    </w:p>
    <w:p w:rsidR="00B361BC" w:rsidRDefault="00B361BC" w:rsidP="00BD7A6A"/>
    <w:p w:rsidR="00B361BC" w:rsidRDefault="00051326" w:rsidP="00BD7A6A">
      <w:pPr>
        <w:rPr>
          <w:lang w:val="en-US"/>
        </w:rPr>
      </w:pPr>
      <w:r>
        <w:rPr>
          <w:lang w:val="en-US"/>
        </w:rPr>
        <w:t xml:space="preserve">2. </w:t>
      </w:r>
      <w:r w:rsidR="00351ED4">
        <w:rPr>
          <w:lang w:val="en-US"/>
        </w:rPr>
        <w:t>The polar representation of a line:</w:t>
      </w:r>
    </w:p>
    <w:p w:rsidR="00351ED4" w:rsidRPr="004704E2" w:rsidRDefault="00FF7DE7" w:rsidP="00FF7DE7">
      <w:pPr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ρ=xcosθ+ysinθ</m:t>
          </m:r>
        </m:oMath>
      </m:oMathPara>
    </w:p>
    <w:p w:rsidR="004704E2" w:rsidRPr="00E15B32" w:rsidRDefault="0038448C" w:rsidP="004704E2">
      <w:pPr>
        <w:rPr>
          <w:lang w:val="en-US"/>
        </w:rPr>
      </w:pPr>
      <w:r>
        <w:rPr>
          <w:lang w:val="en-US"/>
        </w:rPr>
        <w:t>in a plane of an image, the range of</w:t>
      </w:r>
      <w:r w:rsidR="00C34EBF">
        <w:rPr>
          <w:lang w:val="en-US"/>
        </w:rPr>
        <w:t xml:space="preserve"> </w:t>
      </w:r>
      <w:r w:rsidR="00C34EBF" w:rsidRPr="00C34EBF">
        <w:rPr>
          <w:lang w:val="en-US"/>
        </w:rPr>
        <w:t>θ</w:t>
      </w:r>
      <w:r w:rsidR="00C34EBF">
        <w:rPr>
          <w:lang w:val="en-US"/>
        </w:rPr>
        <w:t xml:space="preserve"> and </w:t>
      </w:r>
      <w:r w:rsidR="00C34EBF" w:rsidRPr="00C34EBF">
        <w:rPr>
          <w:lang w:val="en-US"/>
        </w:rPr>
        <w:t>ρ</w:t>
      </w:r>
      <w:r w:rsidR="00C34EBF">
        <w:rPr>
          <w:lang w:val="en-US"/>
        </w:rPr>
        <w:t>: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θ 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</m:den>
            </m:f>
          </m:e>
        </m:d>
      </m:oMath>
      <w:r>
        <w:rPr>
          <w:lang w:val="en-US"/>
        </w:rPr>
        <w:t xml:space="preserve">, </w:t>
      </w:r>
      <m:oMath>
        <m:r>
          <w:rPr>
            <w:rFonts w:ascii="Cambria Math" w:hAnsi="Cambria Math"/>
            <w:lang w:val="en-US"/>
          </w:rPr>
          <m:t>ρ∈[</m:t>
        </m:r>
        <m:r>
          <w:rPr>
            <w:rFonts w:ascii="Cambria Math" w:hAnsi="Cambria Math"/>
            <w:lang w:val="en-US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  <m:r>
          <w:rPr>
            <w:rFonts w:ascii="Cambria Math" w:hAnsi="Cambria Math"/>
            <w:lang w:val="en-US"/>
          </w:rPr>
          <m:t>n,</m:t>
        </m:r>
        <m:r>
          <w:rPr>
            <w:rFonts w:ascii="Cambria Math" w:hAnsi="Cambria Math"/>
            <w:lang w:val="en-US"/>
          </w:rPr>
          <m:t xml:space="preserve">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  <w:lang w:val="en-US"/>
          </w:rPr>
          <m:t>]</m:t>
        </m:r>
      </m:oMath>
      <w:r w:rsidR="00C848AC">
        <w:rPr>
          <w:lang w:val="en-US"/>
        </w:rPr>
        <w:t xml:space="preserve">, where the image is in the size of </w:t>
      </w:r>
      <m:oMath>
        <m:r>
          <w:rPr>
            <w:rFonts w:ascii="Cambria Math" w:hAnsi="Cambria Math"/>
            <w:lang w:val="en-US"/>
          </w:rPr>
          <m:t>n × n</m:t>
        </m:r>
      </m:oMath>
      <w:r w:rsidR="00CF0A7A">
        <w:rPr>
          <w:lang w:val="en-US"/>
        </w:rPr>
        <w:t>.</w:t>
      </w:r>
    </w:p>
    <w:p w:rsidR="00E15B32" w:rsidRPr="004C05D6" w:rsidRDefault="00E15B32" w:rsidP="00FF7DE7">
      <w:pPr>
        <w:jc w:val="center"/>
        <w:rPr>
          <w:lang w:val="en-US"/>
        </w:rPr>
      </w:pPr>
    </w:p>
    <w:p w:rsidR="004C05D6" w:rsidRDefault="004C05D6" w:rsidP="004C05D6">
      <w:pPr>
        <w:rPr>
          <w:lang w:val="en-US"/>
        </w:rPr>
      </w:pPr>
      <w:r>
        <w:rPr>
          <w:lang w:val="en-US"/>
        </w:rPr>
        <w:t xml:space="preserve">The process of Hough Transform to </w:t>
      </w:r>
      <w:r w:rsidR="005819CB">
        <w:rPr>
          <w:lang w:val="en-US"/>
        </w:rPr>
        <w:t>locate</w:t>
      </w:r>
      <w:r>
        <w:rPr>
          <w:lang w:val="en-US"/>
        </w:rPr>
        <w:t xml:space="preserve"> lines:</w:t>
      </w:r>
    </w:p>
    <w:p w:rsidR="00E15B32" w:rsidRDefault="00026CBC" w:rsidP="00026CBC">
      <w:pPr>
        <w:ind w:left="720"/>
        <w:rPr>
          <w:lang w:val="en-US"/>
        </w:rPr>
      </w:pPr>
      <w:r>
        <w:rPr>
          <w:lang w:val="en-US"/>
        </w:rPr>
        <w:t xml:space="preserve">1) </w:t>
      </w:r>
      <w:r w:rsidR="007717FF">
        <w:rPr>
          <w:lang w:val="en-US"/>
        </w:rPr>
        <w:t>Cut and partition the image plane into accumulator cells A[</w:t>
      </w:r>
      <w:r w:rsidR="007717FF" w:rsidRPr="00C34EBF">
        <w:rPr>
          <w:lang w:val="en-US"/>
        </w:rPr>
        <w:t>ρ</w:t>
      </w:r>
      <w:r w:rsidR="007717FF">
        <w:rPr>
          <w:lang w:val="en-US"/>
        </w:rPr>
        <w:t xml:space="preserve">, </w:t>
      </w:r>
      <w:r w:rsidR="007717FF" w:rsidRPr="00C34EBF">
        <w:rPr>
          <w:lang w:val="en-US"/>
        </w:rPr>
        <w:t>θ</w:t>
      </w:r>
      <w:r w:rsidR="007717FF">
        <w:rPr>
          <w:lang w:val="en-US"/>
        </w:rPr>
        <w:t>]</w:t>
      </w:r>
      <w:r w:rsidR="00E76750">
        <w:rPr>
          <w:lang w:val="en-US"/>
        </w:rPr>
        <w:t>, so that the cell at (i, j) represents the square associated with parameter values (</w:t>
      </w:r>
      <w:r w:rsidR="00E76750" w:rsidRPr="00C34EBF">
        <w:rPr>
          <w:lang w:val="en-US"/>
        </w:rPr>
        <w:t>θ</w:t>
      </w:r>
      <w:r w:rsidR="00E76750" w:rsidRPr="00E76750">
        <w:rPr>
          <w:vertAlign w:val="subscript"/>
          <w:lang w:val="en-US"/>
        </w:rPr>
        <w:t>i</w:t>
      </w:r>
      <w:r w:rsidR="00E76750">
        <w:rPr>
          <w:lang w:val="en-US"/>
        </w:rPr>
        <w:t xml:space="preserve">, </w:t>
      </w:r>
      <w:r w:rsidR="00E76750" w:rsidRPr="00C34EBF">
        <w:rPr>
          <w:lang w:val="en-US"/>
        </w:rPr>
        <w:t>ρ</w:t>
      </w:r>
      <w:r w:rsidR="00E76750" w:rsidRPr="00E76750">
        <w:rPr>
          <w:vertAlign w:val="subscript"/>
          <w:lang w:val="en-US"/>
        </w:rPr>
        <w:t>i</w:t>
      </w:r>
      <w:r w:rsidR="00E76750">
        <w:rPr>
          <w:lang w:val="en-US"/>
        </w:rPr>
        <w:t>)</w:t>
      </w:r>
      <w:r w:rsidR="00B017E2">
        <w:rPr>
          <w:lang w:val="en-US"/>
        </w:rPr>
        <w:t>.</w:t>
      </w:r>
    </w:p>
    <w:p w:rsidR="00702B01" w:rsidRDefault="00F76B62" w:rsidP="00026CBC">
      <w:pPr>
        <w:ind w:left="720"/>
        <w:rPr>
          <w:lang w:val="en-US"/>
        </w:rPr>
      </w:pPr>
      <w:r>
        <w:rPr>
          <w:lang w:val="en-US"/>
        </w:rPr>
        <w:t xml:space="preserve">2) </w:t>
      </w:r>
      <w:r w:rsidR="00032619">
        <w:rPr>
          <w:lang w:val="en-US"/>
        </w:rPr>
        <w:t>Initialize all cells with value 0</w:t>
      </w:r>
      <w:r w:rsidR="00B85F65">
        <w:rPr>
          <w:lang w:val="en-US"/>
        </w:rPr>
        <w:t>.</w:t>
      </w:r>
    </w:p>
    <w:p w:rsidR="00B85F65" w:rsidRDefault="00B85F65" w:rsidP="00026CBC">
      <w:pPr>
        <w:ind w:left="720"/>
        <w:rPr>
          <w:lang w:val="en-US"/>
        </w:rPr>
      </w:pPr>
      <w:r>
        <w:rPr>
          <w:lang w:val="en-US"/>
        </w:rPr>
        <w:t xml:space="preserve">3) </w:t>
      </w:r>
      <w:r w:rsidR="00762A88">
        <w:rPr>
          <w:lang w:val="en-US"/>
        </w:rPr>
        <w:t>For each point in (x</w:t>
      </w:r>
      <w:r w:rsidR="00762A88" w:rsidRPr="00762A88">
        <w:rPr>
          <w:vertAlign w:val="subscript"/>
          <w:lang w:val="en-US"/>
        </w:rPr>
        <w:t>k</w:t>
      </w:r>
      <w:r w:rsidR="00762A88">
        <w:rPr>
          <w:lang w:val="en-US"/>
        </w:rPr>
        <w:t>, y</w:t>
      </w:r>
      <w:r w:rsidR="00762A88" w:rsidRPr="00762A88">
        <w:rPr>
          <w:vertAlign w:val="subscript"/>
          <w:lang w:val="en-US"/>
        </w:rPr>
        <w:t>k</w:t>
      </w:r>
      <w:r w:rsidR="00762A88">
        <w:rPr>
          <w:lang w:val="en-US"/>
        </w:rPr>
        <w:t>)</w:t>
      </w:r>
      <w:r w:rsidR="00F26E53">
        <w:rPr>
          <w:lang w:val="en-US"/>
        </w:rPr>
        <w:t xml:space="preserve"> in the image</w:t>
      </w:r>
      <w:r w:rsidR="00AC654F">
        <w:rPr>
          <w:lang w:val="en-US"/>
        </w:rPr>
        <w:t>:</w:t>
      </w:r>
    </w:p>
    <w:p w:rsidR="00AC654F" w:rsidRDefault="00AC654F" w:rsidP="009D28BB">
      <w:pPr>
        <w:ind w:left="1276" w:hanging="556"/>
        <w:rPr>
          <w:lang w:val="en-US"/>
        </w:rPr>
      </w:pPr>
      <w:r>
        <w:rPr>
          <w:lang w:val="en-US"/>
        </w:rPr>
        <w:tab/>
        <w:t xml:space="preserve">3.1) </w:t>
      </w:r>
      <w:r w:rsidR="00714D1A">
        <w:rPr>
          <w:lang w:val="en-US"/>
        </w:rPr>
        <w:t xml:space="preserve">calculate all </w:t>
      </w:r>
      <w:r w:rsidR="00714D1A" w:rsidRPr="00C34EBF">
        <w:rPr>
          <w:lang w:val="en-US"/>
        </w:rPr>
        <w:t>ρ</w:t>
      </w:r>
      <w:r w:rsidR="00B54A77" w:rsidRPr="00B54A77">
        <w:rPr>
          <w:vertAlign w:val="subscript"/>
          <w:lang w:val="en-US"/>
        </w:rPr>
        <w:t>q</w:t>
      </w:r>
      <w:r w:rsidR="00714D1A">
        <w:rPr>
          <w:lang w:val="en-US"/>
        </w:rPr>
        <w:t xml:space="preserve"> based on </w:t>
      </w:r>
      <w:r w:rsidR="00714D1A" w:rsidRPr="00714D1A">
        <w:rPr>
          <w:lang w:val="en-US"/>
        </w:rPr>
        <w:t>ρ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=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xcosθ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+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ysinθ</w:t>
      </w:r>
      <w:r w:rsidR="00B54A77" w:rsidRPr="00B54A77">
        <w:rPr>
          <w:vertAlign w:val="subscript"/>
          <w:lang w:val="en-US"/>
        </w:rPr>
        <w:t>j</w:t>
      </w:r>
      <w:r w:rsidR="009D28BB">
        <w:rPr>
          <w:lang w:val="en-US"/>
        </w:rPr>
        <w:t xml:space="preserve">, where </w:t>
      </w:r>
      <w:r w:rsidR="009D28BB" w:rsidRPr="00714D1A">
        <w:rPr>
          <w:lang w:val="en-US"/>
        </w:rPr>
        <w:t>θ</w:t>
      </w:r>
      <w:r w:rsidR="00B54A77" w:rsidRPr="00B54A77">
        <w:rPr>
          <w:vertAlign w:val="subscript"/>
          <w:lang w:val="en-US"/>
        </w:rPr>
        <w:t>j</w:t>
      </w:r>
      <w:r w:rsidR="009D28BB">
        <w:rPr>
          <w:lang w:val="en-US"/>
        </w:rPr>
        <w:t xml:space="preserve"> are all possible values partitioned in step 1.</w:t>
      </w:r>
    </w:p>
    <w:p w:rsidR="009D28BB" w:rsidRDefault="009D28BB" w:rsidP="009D28BB">
      <w:pPr>
        <w:ind w:left="1276" w:hanging="556"/>
        <w:rPr>
          <w:lang w:val="en-US"/>
        </w:rPr>
      </w:pPr>
      <w:r>
        <w:rPr>
          <w:lang w:val="en-US"/>
        </w:rPr>
        <w:tab/>
        <w:t xml:space="preserve">3.2) </w:t>
      </w:r>
      <w:r w:rsidR="00B54A77">
        <w:rPr>
          <w:lang w:val="en-US"/>
        </w:rPr>
        <w:t xml:space="preserve">round these </w:t>
      </w:r>
      <w:r w:rsidR="00B54A77" w:rsidRPr="00C34EBF">
        <w:rPr>
          <w:lang w:val="en-US"/>
        </w:rPr>
        <w:t>ρ</w:t>
      </w:r>
      <w:r w:rsidR="00B54A77" w:rsidRPr="00B54A77">
        <w:rPr>
          <w:vertAlign w:val="subscript"/>
          <w:lang w:val="en-US"/>
        </w:rPr>
        <w:t>q</w:t>
      </w:r>
      <w:r w:rsidR="00B54A77">
        <w:rPr>
          <w:lang w:val="en-US"/>
        </w:rPr>
        <w:t xml:space="preserve"> to its closest cell value</w:t>
      </w:r>
    </w:p>
    <w:p w:rsidR="00B54A77" w:rsidRDefault="00B54A77" w:rsidP="009D28BB">
      <w:pPr>
        <w:ind w:left="1276" w:hanging="556"/>
        <w:rPr>
          <w:lang w:val="en-US"/>
        </w:rPr>
      </w:pPr>
      <w:r>
        <w:rPr>
          <w:lang w:val="en-US"/>
        </w:rPr>
        <w:tab/>
        <w:t>3.3) increment the cell value of A(</w:t>
      </w:r>
      <w:r w:rsidR="00A14C4A">
        <w:rPr>
          <w:lang w:val="en-US"/>
        </w:rPr>
        <w:t>q</w:t>
      </w:r>
      <w:r>
        <w:rPr>
          <w:lang w:val="en-US"/>
        </w:rPr>
        <w:t>, j)</w:t>
      </w:r>
    </w:p>
    <w:p w:rsidR="00F61F1A" w:rsidRDefault="00F61F1A" w:rsidP="00F61F1A">
      <w:pPr>
        <w:ind w:left="709" w:firstLine="11"/>
        <w:rPr>
          <w:lang w:val="en-US"/>
        </w:rPr>
      </w:pPr>
      <w:r>
        <w:rPr>
          <w:lang w:val="en-US"/>
        </w:rPr>
        <w:t xml:space="preserve">4) Now, every cell in matrix A contains the number of points in the (x, y) space that lie on the same line. </w:t>
      </w:r>
    </w:p>
    <w:p w:rsidR="00646B92" w:rsidRPr="00FF7DE7" w:rsidRDefault="00646B92" w:rsidP="00F61F1A">
      <w:pPr>
        <w:ind w:left="709" w:firstLine="11"/>
        <w:rPr>
          <w:lang w:val="en-US"/>
        </w:rPr>
      </w:pPr>
      <w:r>
        <w:rPr>
          <w:lang w:val="en-US"/>
        </w:rPr>
        <w:t xml:space="preserve">5) </w:t>
      </w:r>
      <w:r w:rsidR="00F45373">
        <w:rPr>
          <w:lang w:val="en-US"/>
        </w:rPr>
        <w:t>find the line candidates where A(i, j) is beyond a certain threshold.</w:t>
      </w:r>
    </w:p>
    <w:p w:rsidR="00FF7DE7" w:rsidRPr="00FF7DE7" w:rsidRDefault="00FF7DE7" w:rsidP="00FF7DE7">
      <w:pPr>
        <w:jc w:val="center"/>
        <w:rPr>
          <w:lang w:val="en-US"/>
        </w:rPr>
      </w:pPr>
    </w:p>
    <w:p w:rsidR="00A26CB0" w:rsidRDefault="00B11079" w:rsidP="00B11079">
      <w:pPr>
        <w:rPr>
          <w:lang w:val="en-US"/>
        </w:rPr>
      </w:pPr>
      <w:r>
        <w:rPr>
          <w:lang w:val="en-US"/>
        </w:rPr>
        <w:br w:type="page"/>
      </w:r>
      <w:r w:rsidR="00ED6B29">
        <w:rPr>
          <w:lang w:val="en-US"/>
        </w:rPr>
        <w:lastRenderedPageBreak/>
        <w:t>3.</w:t>
      </w:r>
    </w:p>
    <w:p w:rsidR="00BB0024" w:rsidRDefault="00A26CB0" w:rsidP="00A26CB0">
      <w:pPr>
        <w:rPr>
          <w:lang w:val="en-US"/>
        </w:rPr>
      </w:pPr>
      <w:r>
        <w:rPr>
          <w:lang w:val="en-US"/>
        </w:rPr>
        <w:t>1) Load an</w:t>
      </w:r>
      <w:r w:rsidR="00BB0024">
        <w:rPr>
          <w:lang w:val="en-US"/>
        </w:rPr>
        <w:t xml:space="preserve"> image:</w:t>
      </w:r>
    </w:p>
    <w:p w:rsidR="00A26CB0" w:rsidRDefault="00A26CB0" w:rsidP="00A26CB0">
      <w:pPr>
        <w:rPr>
          <w:lang w:val="en-US"/>
        </w:rPr>
      </w:pP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 = imread(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'ku.jpeg'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imshow(I);</w:t>
      </w:r>
    </w:p>
    <w:p w:rsidR="00A26CB0" w:rsidRDefault="00A26CB0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noProof/>
          <w:lang w:val="en-US"/>
        </w:rPr>
        <w:drawing>
          <wp:inline distT="0" distB="0" distL="0" distR="0" wp14:anchorId="6FC54A55" wp14:editId="7EC18AB2">
            <wp:extent cx="2550160" cy="1437674"/>
            <wp:effectExtent l="0" t="0" r="2540" b="0"/>
            <wp:docPr id="2" name="Picture 2" descr="A large brick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u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789" cy="14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B0" w:rsidRDefault="00A26CB0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</w:p>
    <w:p w:rsidR="00A26CB0" w:rsidRDefault="00A26CB0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>2) Detect edges using Canny detector with thresholds of [0.2, 0.5]: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grey = rgb2gray(I);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BW = edge(grey,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'canny'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[0.2 0.5]);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imshow(BW);</w:t>
      </w:r>
    </w:p>
    <w:p w:rsidR="00BB0024" w:rsidRPr="00ED6B29" w:rsidRDefault="00416A90" w:rsidP="00BB002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51760" cy="1479034"/>
            <wp:effectExtent l="0" t="0" r="254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nny_0.2_0.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30" cy="14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BC" w:rsidRDefault="00B361BC" w:rsidP="00BD7A6A"/>
    <w:p w:rsidR="00B361BC" w:rsidRDefault="003579FA" w:rsidP="00BD7A6A">
      <w:pPr>
        <w:rPr>
          <w:lang w:val="en-US"/>
        </w:rPr>
      </w:pPr>
      <w:r>
        <w:rPr>
          <w:lang w:val="en-US"/>
        </w:rPr>
        <w:t>3) Try with different threshold combinations: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 = 0;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a=[0.1, 0.3, 0.4, 0.6]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bw = edge(grey,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'canny'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[a a+0.3]);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i = i + 1;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subplot(2,2,i),imshow(bw); title(strcat(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'thresholds=['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, num2str(a),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', 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, num2str(a+0.3),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']'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));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3579FA" w:rsidRDefault="003579FA" w:rsidP="003579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70310" cy="303784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nny_threshold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775" cy="30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48" w:rsidRPr="00722048" w:rsidRDefault="00722048" w:rsidP="00BD7A6A">
      <w:pPr>
        <w:rPr>
          <w:lang w:val="en-US"/>
        </w:rPr>
      </w:pPr>
    </w:p>
    <w:p w:rsidR="00B361BC" w:rsidRDefault="00C80591" w:rsidP="00BD7A6A">
      <w:pPr>
        <w:rPr>
          <w:iCs/>
          <w:lang w:val="en-US"/>
        </w:rPr>
      </w:pPr>
      <w:r>
        <w:rPr>
          <w:iCs/>
          <w:lang w:val="en-US"/>
        </w:rPr>
        <w:lastRenderedPageBreak/>
        <w:t>With the value of thresholds going up, it tends to detect edges that are more essential, and ignoring more subtle edges.</w:t>
      </w:r>
    </w:p>
    <w:p w:rsidR="00E90595" w:rsidRDefault="00E90595" w:rsidP="00BD7A6A">
      <w:pPr>
        <w:rPr>
          <w:iCs/>
          <w:lang w:val="en-US"/>
        </w:rPr>
      </w:pPr>
    </w:p>
    <w:p w:rsidR="00E90595" w:rsidRDefault="00E90595" w:rsidP="00BD7A6A">
      <w:pPr>
        <w:rPr>
          <w:iCs/>
          <w:lang w:val="en-US"/>
        </w:rPr>
      </w:pPr>
      <w:r>
        <w:rPr>
          <w:iCs/>
          <w:lang w:val="en-US"/>
        </w:rPr>
        <w:t xml:space="preserve">4) </w:t>
      </w:r>
      <w:r w:rsidR="00891368">
        <w:rPr>
          <w:iCs/>
          <w:lang w:val="en-US"/>
        </w:rPr>
        <w:t>construct Hough peaks and compute Hough lines based on it.</w:t>
      </w:r>
    </w:p>
    <w:p w:rsidR="00891368" w:rsidRDefault="00891368" w:rsidP="00891368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P = houghpeaks(H, 5,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'threshold'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ceil(0.3*max(H(:))));</w:t>
      </w:r>
    </w:p>
    <w:p w:rsidR="00891368" w:rsidRDefault="00891368" w:rsidP="00891368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lines = houghlines(BW, theta, rho, P,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'FillGap'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, 5,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'MinLength'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7);</w:t>
      </w:r>
    </w:p>
    <w:p w:rsidR="00AC22FA" w:rsidRDefault="00AC22FA" w:rsidP="00AC22FA">
      <w:pPr>
        <w:autoSpaceDE w:val="0"/>
        <w:autoSpaceDN w:val="0"/>
        <w:adjustRightInd w:val="0"/>
        <w:jc w:val="center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712720" cy="2208972"/>
            <wp:effectExtent l="0" t="0" r="5080" b="1270"/>
            <wp:docPr id="8" name="Picture 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ough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711" cy="221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68" w:rsidRDefault="00891368" w:rsidP="00BD7A6A">
      <w:pPr>
        <w:rPr>
          <w:iCs/>
          <w:lang w:val="en-US"/>
        </w:rPr>
      </w:pPr>
    </w:p>
    <w:p w:rsidR="00721DCC" w:rsidRDefault="00721DCC" w:rsidP="00BD7A6A">
      <w:pPr>
        <w:rPr>
          <w:iCs/>
          <w:lang w:val="en-US"/>
        </w:rPr>
      </w:pPr>
      <w:r>
        <w:rPr>
          <w:iCs/>
          <w:lang w:val="en-US"/>
        </w:rPr>
        <w:t>Traverse through all lines detected by houghlines, plot 2 primary lines: the first one, and the longest one.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figure, imshow(grey), hold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on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max_len = 0;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k = 1:length(lines)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xy = [lines(k).point1; lines(k).point2];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k == 1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plot(xy(:,1),xy(:,2),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'green'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</w:t>
      </w:r>
      <w:r>
        <w:rPr>
          <w:rFonts w:ascii="Courier" w:hAnsi="Courier" w:cs="Courier"/>
          <w:color w:val="3C763D"/>
          <w:sz w:val="20"/>
          <w:szCs w:val="20"/>
          <w:lang w:val="en-US"/>
        </w:rPr>
        <w:t>% Plot beginnings and ends of lines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plot(xy(1,1),xy(1,2),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'yellow'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plot(xy(2,1),xy(2,2),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 xml:space="preserve"> 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r>
        <w:rPr>
          <w:rFonts w:ascii="Courier" w:hAnsi="Courier" w:cs="Courier"/>
          <w:color w:val="3C763D"/>
          <w:sz w:val="20"/>
          <w:szCs w:val="20"/>
          <w:lang w:val="en-US"/>
        </w:rPr>
        <w:t>% Determine the endpoints of the longest line segment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len = norm(lines(k).point1 - lines(k).point2);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( len &gt; max_len)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max_len = len;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xy_long = xy;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3C763D"/>
          <w:sz w:val="20"/>
          <w:szCs w:val="20"/>
          <w:lang w:val="en-US"/>
        </w:rPr>
        <w:t>% highlight the longest line segment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plot(xy_long(1,1),xy_long(1,2),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'yellow'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plot(xy_long(2,1),xy_long(2,2),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plot(xy_long(:,1),xy_long(:,2),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BD7A6A">
      <w:pPr>
        <w:rPr>
          <w:iCs/>
          <w:lang w:val="en-US"/>
        </w:rPr>
      </w:pPr>
    </w:p>
    <w:p w:rsidR="00295ECD" w:rsidRDefault="00AC22FA" w:rsidP="00AC22FA">
      <w:pPr>
        <w:jc w:val="center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>
            <wp:extent cx="3048000" cy="1709351"/>
            <wp:effectExtent l="0" t="0" r="0" b="5715"/>
            <wp:docPr id="6" name="Picture 6" descr="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ugh_lin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639" cy="171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CD" w:rsidRDefault="005669B3">
      <w:pPr>
        <w:rPr>
          <w:iCs/>
          <w:lang w:val="en-US"/>
        </w:rPr>
      </w:pPr>
      <w:r>
        <w:rPr>
          <w:iCs/>
          <w:lang w:val="en-US"/>
        </w:rPr>
        <w:lastRenderedPageBreak/>
        <w:t xml:space="preserve">4. </w:t>
      </w:r>
      <w:r w:rsidR="0053729E">
        <w:rPr>
          <w:iCs/>
          <w:lang w:val="en-US"/>
        </w:rPr>
        <w:t>T</w:t>
      </w:r>
      <w:r w:rsidR="0053729E">
        <w:rPr>
          <w:rFonts w:hint="eastAsia"/>
          <w:iCs/>
          <w:lang w:val="en-US"/>
        </w:rPr>
        <w:t>h</w:t>
      </w:r>
      <w:r w:rsidR="0053729E">
        <w:rPr>
          <w:iCs/>
          <w:lang w:val="en-US"/>
        </w:rPr>
        <w:t xml:space="preserve">e process of finding the least-square solution of a </w:t>
      </w:r>
      <w:r w:rsidR="00A81A2D">
        <w:rPr>
          <w:rFonts w:hint="eastAsia"/>
          <w:iCs/>
          <w:lang w:val="en-US"/>
        </w:rPr>
        <w:t>linea</w:t>
      </w:r>
      <w:r w:rsidR="00A81A2D">
        <w:rPr>
          <w:iCs/>
          <w:lang w:val="en-US"/>
        </w:rPr>
        <w:t>r system Ac = y</w:t>
      </w:r>
      <w:r w:rsidR="0053729E">
        <w:rPr>
          <w:iCs/>
          <w:lang w:val="en-US"/>
        </w:rPr>
        <w:t>:</w:t>
      </w:r>
    </w:p>
    <w:p w:rsidR="0053729E" w:rsidRDefault="0053729E" w:rsidP="00146E5F">
      <w:pPr>
        <w:ind w:firstLine="284"/>
        <w:rPr>
          <w:iCs/>
          <w:lang w:val="en-US"/>
        </w:rPr>
      </w:pPr>
      <w:r>
        <w:rPr>
          <w:iCs/>
          <w:lang w:val="en-US"/>
        </w:rPr>
        <w:t xml:space="preserve">1) </w:t>
      </w:r>
      <w:r w:rsidR="009A3430">
        <w:rPr>
          <w:rFonts w:hint="eastAsia"/>
          <w:iCs/>
          <w:lang w:val="en-US"/>
        </w:rPr>
        <w:t>define</w:t>
      </w:r>
      <w:r w:rsidR="009A3430">
        <w:rPr>
          <w:iCs/>
          <w:lang w:val="en-US"/>
        </w:rPr>
        <w:t xml:space="preserve"> the residual error between the predicted value and real value:</w:t>
      </w:r>
    </w:p>
    <w:p w:rsidR="009A3430" w:rsidRDefault="001E0581" w:rsidP="001E0581">
      <w:pPr>
        <w:ind w:firstLine="284"/>
        <w:jc w:val="center"/>
        <w:rPr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+b</m:t>
              </m:r>
            </m:e>
          </m:d>
          <m:r>
            <w:rPr>
              <w:rFonts w:ascii="Cambria Math" w:hAnsi="Cambria Math"/>
              <w:lang w:val="en-US"/>
            </w:rPr>
            <m:t>, minimize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</m:oMath>
      </m:oMathPara>
    </w:p>
    <w:p w:rsidR="00721DCC" w:rsidRDefault="002E0BF4" w:rsidP="002E0BF4">
      <w:pPr>
        <w:ind w:firstLine="284"/>
        <w:rPr>
          <w:iCs/>
          <w:lang w:val="en-US"/>
        </w:rPr>
      </w:pPr>
      <w:r>
        <w:rPr>
          <w:iCs/>
          <w:lang w:val="en-US"/>
        </w:rPr>
        <w:t xml:space="preserve">2) </w:t>
      </w:r>
      <w:r w:rsidR="00743728">
        <w:rPr>
          <w:iCs/>
          <w:lang w:val="en-US"/>
        </w:rPr>
        <w:t xml:space="preserve">Formulate the cost function: </w:t>
      </w:r>
    </w:p>
    <w:p w:rsidR="009663D3" w:rsidRPr="009663D3" w:rsidRDefault="009663D3" w:rsidP="009663D3">
      <w:pPr>
        <w:ind w:firstLine="284"/>
        <w:jc w:val="center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J=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y-Ac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y -ac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y-2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Ac+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Ac</m:t>
          </m:r>
        </m:oMath>
      </m:oMathPara>
    </w:p>
    <w:p w:rsidR="009663D3" w:rsidRDefault="009D3666" w:rsidP="005E604A">
      <w:pPr>
        <w:ind w:firstLine="284"/>
        <w:rPr>
          <w:iCs/>
          <w:lang w:val="en-US"/>
        </w:rPr>
      </w:pPr>
      <w:r>
        <w:rPr>
          <w:iCs/>
          <w:lang w:val="en-US"/>
        </w:rPr>
        <w:t xml:space="preserve">3) </w:t>
      </w:r>
      <w:r w:rsidR="00B9291C">
        <w:rPr>
          <w:iCs/>
          <w:lang w:val="en-US"/>
        </w:rPr>
        <w:t>Take the partial derivative on c</w:t>
      </w:r>
      <w:r w:rsidR="005E604A">
        <w:rPr>
          <w:iCs/>
          <w:lang w:val="en-US"/>
        </w:rPr>
        <w:t xml:space="preserve"> </w:t>
      </w:r>
      <w:r w:rsidR="005E604A">
        <w:rPr>
          <w:rFonts w:hint="eastAsia"/>
          <w:iCs/>
          <w:lang w:val="en-US"/>
        </w:rPr>
        <w:t>and</w:t>
      </w:r>
      <w:r w:rsidR="005E604A">
        <w:rPr>
          <w:iCs/>
          <w:lang w:val="en-US"/>
        </w:rPr>
        <w:t xml:space="preserve"> make it equal to 0 to find minimum</w:t>
      </w:r>
      <w:r w:rsidR="00B9291C">
        <w:rPr>
          <w:rFonts w:hint="eastAsia"/>
          <w:iCs/>
          <w:lang w:val="en-US"/>
        </w:rPr>
        <w:t>:</w:t>
      </w:r>
    </w:p>
    <w:p w:rsidR="00B9291C" w:rsidRPr="002D2FFD" w:rsidRDefault="00B9291C" w:rsidP="00B9291C">
      <w:pPr>
        <w:ind w:firstLine="284"/>
        <w:jc w:val="center"/>
        <w:rPr>
          <w:iCs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∂J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∂c</m:t>
              </m:r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r>
            <w:rPr>
              <w:rFonts w:ascii="Cambria Math" w:hAnsi="Cambria Math"/>
              <w:lang w:val="en-US"/>
            </w:rPr>
            <m:t>-2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A+2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Ac</m:t>
          </m:r>
          <m:r>
            <w:rPr>
              <w:rFonts w:ascii="Cambria Math" w:hAnsi="Cambria Math"/>
              <w:lang w:val="en-US"/>
            </w:rPr>
            <m:t>=0</m:t>
          </m:r>
        </m:oMath>
      </m:oMathPara>
    </w:p>
    <w:p w:rsidR="002D2FFD" w:rsidRPr="00C859EE" w:rsidRDefault="002D2FFD" w:rsidP="00B9291C">
      <w:pPr>
        <w:ind w:firstLine="284"/>
        <w:jc w:val="center"/>
        <w:rPr>
          <w:i/>
          <w:iCs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hint="eastAsia"/>
                  <w:lang w:val="en-US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c= </m:t>
          </m:r>
          <m:sSup>
            <m:sSupPr>
              <m:ctrlPr>
                <w:rPr>
                  <w:rFonts w:ascii="Cambria Math" w:hAnsi="Cambria Math"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y</m:t>
          </m:r>
          <m:r>
            <w:rPr>
              <w:rFonts w:ascii="Cambria Math" w:hAnsi="Cambria Math"/>
              <w:lang w:val="en-US"/>
            </w:rPr>
            <m:t>, c=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A)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y</m:t>
          </m:r>
        </m:oMath>
      </m:oMathPara>
    </w:p>
    <w:p w:rsidR="00C859EE" w:rsidRDefault="00C859EE" w:rsidP="00C859EE">
      <w:pPr>
        <w:ind w:firstLine="284"/>
        <w:rPr>
          <w:vertAlign w:val="subscript"/>
          <w:lang w:val="en-US"/>
        </w:rPr>
      </w:pPr>
      <w:r>
        <w:rPr>
          <w:lang w:val="en-US"/>
        </w:rPr>
        <w:t>4) compute c according to the formula, and the final solution would be y = c</w:t>
      </w:r>
      <w:r w:rsidRPr="00C859EE">
        <w:rPr>
          <w:vertAlign w:val="subscript"/>
          <w:lang w:val="en-US"/>
        </w:rPr>
        <w:t>1</w:t>
      </w:r>
      <w:r>
        <w:rPr>
          <w:lang w:val="en-US"/>
        </w:rPr>
        <w:t>x + c</w:t>
      </w:r>
      <w:r w:rsidRPr="00C859EE">
        <w:rPr>
          <w:vertAlign w:val="subscript"/>
          <w:lang w:val="en-US"/>
        </w:rPr>
        <w:t>2</w:t>
      </w:r>
    </w:p>
    <w:p w:rsidR="00C76F4E" w:rsidRDefault="00C76F4E" w:rsidP="00C859EE">
      <w:pPr>
        <w:ind w:firstLine="284"/>
        <w:rPr>
          <w:lang w:val="en-US"/>
        </w:rPr>
      </w:pPr>
    </w:p>
    <w:p w:rsidR="002B41AB" w:rsidRDefault="002B41AB" w:rsidP="00C859EE">
      <w:pPr>
        <w:ind w:firstLine="284"/>
        <w:rPr>
          <w:lang w:val="en-US"/>
        </w:rPr>
      </w:pPr>
      <w:r>
        <w:rPr>
          <w:lang w:val="en-US"/>
        </w:rPr>
        <w:t>For the below data points:</w:t>
      </w:r>
    </w:p>
    <w:p w:rsidR="00F340DC" w:rsidRDefault="002B41AB" w:rsidP="00C859EE">
      <w:pPr>
        <w:ind w:firstLine="284"/>
        <w:rPr>
          <w:lang w:val="en-US"/>
        </w:rPr>
      </w:pPr>
      <w:r>
        <w:rPr>
          <w:lang w:val="en-US"/>
        </w:rPr>
        <w:t xml:space="preserve"> </w:t>
      </w:r>
      <w:r w:rsidRPr="003C6BF6">
        <w:rPr>
          <w:rFonts w:ascii="Times New Roman" w:hAnsi="Times New Roman" w:cs="Times New Roman"/>
          <w:noProof/>
        </w:rPr>
        <w:drawing>
          <wp:inline distT="0" distB="0" distL="0" distR="0" wp14:anchorId="59CCD8FC" wp14:editId="22AD1A1C">
            <wp:extent cx="1537335" cy="735983"/>
            <wp:effectExtent l="0" t="0" r="12065" b="635"/>
            <wp:docPr id="9" name="Picture 9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9780" cy="7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AB" w:rsidRDefault="002B41AB" w:rsidP="00C859EE">
      <w:pPr>
        <w:ind w:firstLine="284"/>
        <w:rPr>
          <w:lang w:val="es-ES"/>
        </w:rPr>
      </w:pP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y = [1 1.5 1 2 2.5]';</w:t>
      </w: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A = [1 1; 2 1; 3 1; 4 1; 5 1 ];</w:t>
      </w:r>
    </w:p>
    <w:p w:rsid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 w:cs="Courier"/>
          <w:color w:val="000000"/>
          <w:sz w:val="20"/>
          <w:szCs w:val="20"/>
          <w:lang w:val="es-ES"/>
        </w:rPr>
      </w:pPr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c = inv(A'*A)*A'*y</w:t>
      </w: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/>
          <w:lang w:val="es-ES"/>
        </w:rPr>
        <w:t>c =</w:t>
      </w: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/>
          <w:lang w:val="es-ES"/>
        </w:rPr>
        <w:t xml:space="preserve">    0.3500</w:t>
      </w:r>
    </w:p>
    <w:p w:rsid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/>
          <w:lang w:val="es-ES"/>
        </w:rPr>
        <w:t xml:space="preserve">    0.5500</w:t>
      </w:r>
    </w:p>
    <w:p w:rsidR="00DA650D" w:rsidRDefault="00141ED4" w:rsidP="00A45AB1">
      <w:pPr>
        <w:autoSpaceDE w:val="0"/>
        <w:autoSpaceDN w:val="0"/>
        <w:adjustRightInd w:val="0"/>
        <w:ind w:firstLine="426"/>
        <w:rPr>
          <w:lang w:val="en-US"/>
        </w:rPr>
      </w:pPr>
      <w:r>
        <w:rPr>
          <w:lang w:val="en-US"/>
        </w:rPr>
        <w:t>y = 0.35x + 0.55</w:t>
      </w:r>
    </w:p>
    <w:p w:rsidR="00141ED4" w:rsidRPr="00E1203B" w:rsidRDefault="00DA650D" w:rsidP="00E1203B">
      <w:pPr>
        <w:rPr>
          <w:rFonts w:hint="eastAsia"/>
          <w:lang w:val="en-US"/>
        </w:rPr>
      </w:pPr>
      <w:r>
        <w:rPr>
          <w:lang w:val="en-US"/>
        </w:rPr>
        <w:br w:type="page"/>
      </w:r>
    </w:p>
    <w:p w:rsidR="00A67FEF" w:rsidRDefault="00E1203B" w:rsidP="00E1203B">
      <w:pPr>
        <w:rPr>
          <w:iCs/>
          <w:lang w:val="en-US"/>
        </w:rPr>
      </w:pPr>
      <w:r>
        <w:rPr>
          <w:iCs/>
          <w:lang w:val="en-US"/>
        </w:rPr>
        <w:lastRenderedPageBreak/>
        <w:t>5.</w:t>
      </w:r>
    </w:p>
    <w:p w:rsidR="00A45AB1" w:rsidRDefault="00A67FEF" w:rsidP="00E1203B">
      <w:pPr>
        <w:rPr>
          <w:iCs/>
          <w:lang w:val="en-US"/>
        </w:rPr>
      </w:pPr>
      <w:r>
        <w:rPr>
          <w:iCs/>
          <w:lang w:val="en-US"/>
        </w:rPr>
        <w:t xml:space="preserve">1) </w:t>
      </w:r>
      <w:r w:rsidR="00265843">
        <w:rPr>
          <w:iCs/>
          <w:lang w:val="en-US"/>
        </w:rPr>
        <w:t xml:space="preserve">To compute the first order derivative for gradient, </w:t>
      </w:r>
      <w:r w:rsidR="00F326A0">
        <w:rPr>
          <w:iCs/>
          <w:lang w:val="en-US"/>
        </w:rPr>
        <w:t xml:space="preserve">we calculate the partial derivative of the cost function on our target c: </w:t>
      </w:r>
      <m:oMath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∂J</m:t>
            </m:r>
          </m:num>
          <m:den>
            <m:r>
              <w:rPr>
                <w:rFonts w:ascii="Cambria Math" w:hAnsi="Cambria Math"/>
                <w:lang w:val="en-US"/>
              </w:rPr>
              <m:t>∂c</m:t>
            </m:r>
          </m:den>
        </m:f>
      </m:oMath>
      <w:r w:rsidR="00256614">
        <w:rPr>
          <w:iCs/>
          <w:lang w:val="en-US"/>
        </w:rPr>
        <w:t>, and find the minimum point by checking when it equals to zero.</w:t>
      </w:r>
    </w:p>
    <w:p w:rsidR="00B33D57" w:rsidRDefault="00B33D57" w:rsidP="00E1203B">
      <w:pPr>
        <w:rPr>
          <w:iCs/>
          <w:lang w:val="en-US"/>
        </w:rPr>
      </w:pPr>
    </w:p>
    <w:p w:rsidR="008D4E91" w:rsidRDefault="008D4E91" w:rsidP="00E1203B">
      <w:pPr>
        <w:rPr>
          <w:lang w:val="en-US"/>
        </w:rPr>
      </w:pPr>
      <w:r>
        <w:rPr>
          <w:iCs/>
          <w:lang w:val="en-US"/>
        </w:rPr>
        <w:t xml:space="preserve">For edge strength, </w:t>
      </w:r>
      <w:r w:rsidR="002F639A">
        <w:rPr>
          <w:iCs/>
          <w:lang w:val="en-US"/>
        </w:rPr>
        <w:t xml:space="preserve">we calculate the gradient of pixel values in both x axis and y axis, by computing the partial derivative on x and on y: </w:t>
      </w:r>
      <m:oMath>
        <m:r>
          <w:rPr>
            <w:rFonts w:ascii="Cambria Math" w:hAnsi="Cambria Math"/>
            <w:lang w:val="en-US"/>
          </w:rPr>
          <m:t>grad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∂x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mr>
            </m:m>
          </m:e>
        </m:d>
      </m:oMath>
      <w:r w:rsidR="002F639A">
        <w:rPr>
          <w:lang w:val="en-US"/>
        </w:rPr>
        <w:t xml:space="preserve">. The strength of the edge can be represented by an approximation in magnitude: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y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lang w:val="en-US"/>
          </w:rPr>
          <m:t xml:space="preserve"> ≈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+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</m:d>
      </m:oMath>
      <w:r w:rsidR="00B33D57">
        <w:rPr>
          <w:lang w:val="en-US"/>
        </w:rPr>
        <w:t>.</w:t>
      </w:r>
    </w:p>
    <w:p w:rsidR="00B33D57" w:rsidRDefault="00B33D57" w:rsidP="00E1203B">
      <w:pPr>
        <w:rPr>
          <w:lang w:val="en-US"/>
        </w:rPr>
      </w:pPr>
    </w:p>
    <w:p w:rsidR="009E11D5" w:rsidRDefault="00B33D57" w:rsidP="00E1203B">
      <w:pPr>
        <w:rPr>
          <w:lang w:val="en-US"/>
        </w:rPr>
      </w:pPr>
      <w:r>
        <w:rPr>
          <w:lang w:val="en-US"/>
        </w:rPr>
        <w:t xml:space="preserve">For edge direction, </w:t>
      </w:r>
      <w:r w:rsidR="000D4AC7">
        <w:rPr>
          <w:lang w:val="en-US"/>
        </w:rPr>
        <w:t>the direction angle could be represented using arctan:</w:t>
      </w:r>
    </w:p>
    <w:p w:rsidR="00B33D57" w:rsidRPr="00E256BC" w:rsidRDefault="000D4AC7" w:rsidP="009E11D5">
      <w:pPr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α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 y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tan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den>
              </m:f>
            </m:e>
          </m:d>
        </m:oMath>
      </m:oMathPara>
    </w:p>
    <w:p w:rsidR="00A67FEF" w:rsidRDefault="00A67FEF" w:rsidP="000C20CB">
      <w:pPr>
        <w:rPr>
          <w:lang w:val="en-US"/>
        </w:rPr>
      </w:pPr>
    </w:p>
    <w:p w:rsidR="00E256BC" w:rsidRDefault="00A67FEF" w:rsidP="000C20CB">
      <w:pPr>
        <w:rPr>
          <w:lang w:val="en-US"/>
        </w:rPr>
      </w:pPr>
      <w:r>
        <w:rPr>
          <w:lang w:val="en-US"/>
        </w:rPr>
        <w:t xml:space="preserve">2) The masks </w:t>
      </w:r>
      <w:r w:rsidR="00467961">
        <w:rPr>
          <w:lang w:val="en-US"/>
        </w:rPr>
        <w:t>for Prewitt, Sobel and Laplacian detectors: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1"/>
        <w:gridCol w:w="1502"/>
        <w:gridCol w:w="1501"/>
        <w:gridCol w:w="1502"/>
        <w:gridCol w:w="1502"/>
        <w:gridCol w:w="1502"/>
      </w:tblGrid>
      <w:tr w:rsidR="00467961" w:rsidTr="00430F6B">
        <w:tc>
          <w:tcPr>
            <w:tcW w:w="3003" w:type="dxa"/>
            <w:gridSpan w:val="2"/>
          </w:tcPr>
          <w:p w:rsidR="00467961" w:rsidRDefault="00DD5E3F" w:rsidP="00AF2A37">
            <w:pPr>
              <w:jc w:val="center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-4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</m:m>
                </m:e>
              </m:d>
            </m:oMath>
            <w:r w:rsidR="00AF2A37">
              <w:rPr>
                <w:lang w:val="en-US"/>
              </w:rPr>
              <w:t xml:space="preserve">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</w:tc>
        <w:tc>
          <w:tcPr>
            <w:tcW w:w="3003" w:type="dxa"/>
            <w:gridSpan w:val="2"/>
          </w:tcPr>
          <w:p w:rsidR="00467961" w:rsidRPr="00DD5E3F" w:rsidRDefault="00DD5E3F" w:rsidP="00467961">
            <w:pPr>
              <w:jc w:val="center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oMath>
            <w:r>
              <w:rPr>
                <w:lang w:val="en-US"/>
              </w:rPr>
              <w:t xml:space="preserve">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</w:tc>
        <w:tc>
          <w:tcPr>
            <w:tcW w:w="3004" w:type="dxa"/>
            <w:gridSpan w:val="2"/>
          </w:tcPr>
          <w:p w:rsidR="00467961" w:rsidRDefault="004725AC" w:rsidP="00467961">
            <w:pPr>
              <w:jc w:val="center"/>
              <w:rPr>
                <w:lang w:val="en-U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0231E4" w:rsidTr="00430F6B">
        <w:tc>
          <w:tcPr>
            <w:tcW w:w="1501" w:type="dxa"/>
          </w:tcPr>
          <w:p w:rsidR="000231E4" w:rsidRDefault="00D0175A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normal</w:t>
            </w:r>
          </w:p>
        </w:tc>
        <w:tc>
          <w:tcPr>
            <w:tcW w:w="1502" w:type="dxa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diagonal</w:t>
            </w:r>
          </w:p>
        </w:tc>
        <w:tc>
          <w:tcPr>
            <w:tcW w:w="1501" w:type="dxa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vertical</w:t>
            </w:r>
          </w:p>
        </w:tc>
        <w:tc>
          <w:tcPr>
            <w:tcW w:w="1502" w:type="dxa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diagonal</w:t>
            </w:r>
          </w:p>
        </w:tc>
        <w:tc>
          <w:tcPr>
            <w:tcW w:w="1502" w:type="dxa"/>
          </w:tcPr>
          <w:p w:rsidR="000231E4" w:rsidRDefault="00160E07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vertical</w:t>
            </w:r>
          </w:p>
        </w:tc>
        <w:tc>
          <w:tcPr>
            <w:tcW w:w="1502" w:type="dxa"/>
          </w:tcPr>
          <w:p w:rsidR="000231E4" w:rsidRDefault="00160E07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diagonal</w:t>
            </w:r>
          </w:p>
        </w:tc>
      </w:tr>
      <w:tr w:rsidR="000231E4" w:rsidTr="00430F6B">
        <w:tc>
          <w:tcPr>
            <w:tcW w:w="3003" w:type="dxa"/>
            <w:gridSpan w:val="2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Laplacian</w:t>
            </w:r>
          </w:p>
        </w:tc>
        <w:tc>
          <w:tcPr>
            <w:tcW w:w="3003" w:type="dxa"/>
            <w:gridSpan w:val="2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Prewitt</w:t>
            </w:r>
          </w:p>
        </w:tc>
        <w:tc>
          <w:tcPr>
            <w:tcW w:w="3004" w:type="dxa"/>
            <w:gridSpan w:val="2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Sobel</w:t>
            </w:r>
          </w:p>
        </w:tc>
      </w:tr>
    </w:tbl>
    <w:p w:rsidR="00467961" w:rsidRDefault="00467961" w:rsidP="000C20CB">
      <w:pPr>
        <w:rPr>
          <w:lang w:val="en-US"/>
        </w:rPr>
      </w:pPr>
    </w:p>
    <w:p w:rsidR="003E6EE7" w:rsidRDefault="003E6EE7" w:rsidP="000C20CB">
      <w:pPr>
        <w:rPr>
          <w:lang w:val="en-US"/>
        </w:rPr>
      </w:pPr>
      <w:r>
        <w:rPr>
          <w:lang w:val="en-US"/>
        </w:rPr>
        <w:t xml:space="preserve">Laplacian: use second order derivative for edge detection, with </w:t>
      </w:r>
      <m:oMath>
        <m:r>
          <w:rPr>
            <w:rFonts w:ascii="Cambria Math" w:hAnsi="Cambria Math"/>
            <w:lang w:val="en-US"/>
          </w:rPr>
          <m:t>3 × 3</m:t>
        </m:r>
      </m:oMath>
      <w:r>
        <w:rPr>
          <w:lang w:val="en-US"/>
        </w:rPr>
        <w:t xml:space="preserve"> filter</w:t>
      </w:r>
      <w:r w:rsidR="00F21915">
        <w:rPr>
          <w:lang w:val="en-US"/>
        </w:rPr>
        <w:t>, which is quite sensitive to noise.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[r, c] = size(grey);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grey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im2double(grey);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filter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[-1 -1 -1;-1 8 -1; -1 -1 -1];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result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grey;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i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2: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j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2: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c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sum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0;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row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0;</w:t>
      </w:r>
    </w:p>
    <w:p w:rsidR="00AA60A3" w:rsidRDefault="00AA60A3" w:rsidP="00DD2F3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col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  <w:r w:rsidR="00DD2F34"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k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i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1: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i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+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row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row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+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col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1;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l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=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j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1: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j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+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    sum = sum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+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grey(k,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l)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*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filter(row,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col);               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       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col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=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col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+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1;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            </w:t>
      </w:r>
      <w:r w:rsidRPr="00AA60A3">
        <w:rPr>
          <w:rFonts w:ascii="Courier" w:hAnsi="Courier" w:cs="Courier"/>
          <w:color w:val="0000FF"/>
          <w:sz w:val="20"/>
          <w:szCs w:val="20"/>
          <w:lang w:val="da-DK"/>
        </w:rPr>
        <w:t>end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        </w:t>
      </w:r>
      <w:r w:rsidRPr="00AA60A3">
        <w:rPr>
          <w:rFonts w:ascii="Courier" w:hAnsi="Courier" w:cs="Courier"/>
          <w:color w:val="0000FF"/>
          <w:sz w:val="20"/>
          <w:szCs w:val="20"/>
          <w:lang w:val="da-DK"/>
        </w:rPr>
        <w:t>end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      result(i,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j)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>=</w:t>
      </w:r>
      <w:r>
        <w:rPr>
          <w:rFonts w:ascii="Courier" w:hAnsi="Courier" w:cs="Courier"/>
          <w:color w:val="000000"/>
          <w:sz w:val="20"/>
          <w:szCs w:val="20"/>
          <w:lang w:val="da-DK"/>
        </w:rPr>
        <w:t xml:space="preserve"> </w:t>
      </w: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sum;      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00"/>
          <w:sz w:val="20"/>
          <w:szCs w:val="20"/>
          <w:lang w:val="da-DK"/>
        </w:rPr>
        <w:t xml:space="preserve">    </w:t>
      </w:r>
      <w:r w:rsidRPr="00AA60A3">
        <w:rPr>
          <w:rFonts w:ascii="Courier" w:hAnsi="Courier" w:cs="Courier"/>
          <w:color w:val="0000FF"/>
          <w:sz w:val="20"/>
          <w:szCs w:val="20"/>
          <w:lang w:val="da-DK"/>
        </w:rPr>
        <w:t>end</w:t>
      </w:r>
    </w:p>
    <w:p w:rsidR="00AA60A3" w:rsidRP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da-DK"/>
        </w:rPr>
      </w:pPr>
      <w:r w:rsidRPr="00AA60A3">
        <w:rPr>
          <w:rFonts w:ascii="Courier" w:hAnsi="Courier" w:cs="Courier"/>
          <w:color w:val="0000FF"/>
          <w:sz w:val="20"/>
          <w:szCs w:val="20"/>
          <w:lang w:val="da-DK"/>
        </w:rPr>
        <w:t>end</w:t>
      </w:r>
    </w:p>
    <w:p w:rsidR="00AA60A3" w:rsidRDefault="00AA60A3" w:rsidP="00AA60A3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imshow(result);</w:t>
      </w:r>
    </w:p>
    <w:p w:rsidR="003E6EE7" w:rsidRDefault="00587EAE" w:rsidP="00DF2EA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905760" cy="1645314"/>
            <wp:effectExtent l="0" t="0" r="2540" b="5715"/>
            <wp:docPr id="36" name="Picture 36" descr="A close up of a factory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dge_laplacia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852" cy="165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AA" w:rsidRDefault="003A033E" w:rsidP="00DF2EAA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rewi</w:t>
      </w:r>
      <w:r>
        <w:rPr>
          <w:lang w:val="en-US"/>
        </w:rPr>
        <w:t xml:space="preserve">tt: use first order derivative for edge detection, with </w:t>
      </w:r>
      <m:oMath>
        <m:r>
          <w:rPr>
            <w:rFonts w:ascii="Cambria Math" w:hAnsi="Cambria Math"/>
            <w:lang w:val="en-US"/>
          </w:rPr>
          <m:t>3 × 3</m:t>
        </m:r>
      </m:oMath>
      <w:r>
        <w:rPr>
          <w:lang w:val="en-US"/>
        </w:rPr>
        <w:t xml:space="preserve"> filter</w:t>
      </w:r>
      <w:r>
        <w:rPr>
          <w:lang w:val="en-US"/>
        </w:rPr>
        <w:t>.</w:t>
      </w:r>
    </w:p>
    <w:p w:rsidR="00536298" w:rsidRDefault="00536298" w:rsidP="00536298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E2 = edge(grey,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'prewitt'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536298" w:rsidRDefault="00536298" w:rsidP="00536298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 imshow(E2); 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'prewitt'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3A033E" w:rsidRDefault="00536298" w:rsidP="0053629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06849" cy="1747520"/>
            <wp:effectExtent l="0" t="0" r="1905" b="5080"/>
            <wp:docPr id="12" name="Picture 12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dge_prewit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61" cy="17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98" w:rsidRDefault="00536298" w:rsidP="00536298">
      <w:pPr>
        <w:rPr>
          <w:lang w:val="en-US"/>
        </w:rPr>
      </w:pPr>
      <w:r>
        <w:rPr>
          <w:lang w:val="en-US"/>
        </w:rPr>
        <w:t>S</w:t>
      </w:r>
      <w:r>
        <w:rPr>
          <w:rFonts w:hint="eastAsia"/>
          <w:lang w:val="en-US"/>
        </w:rPr>
        <w:t>o</w:t>
      </w:r>
      <w:r>
        <w:rPr>
          <w:lang w:val="en-US"/>
        </w:rPr>
        <w:t xml:space="preserve">bel: use first order derivative for edge detection, </w:t>
      </w:r>
      <w:r w:rsidR="00DD1952">
        <w:rPr>
          <w:lang w:val="en-US"/>
        </w:rPr>
        <w:t>with smoothing added.</w:t>
      </w:r>
    </w:p>
    <w:p w:rsidR="00EB5372" w:rsidRDefault="00EB5372" w:rsidP="00EB5372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E</w:t>
      </w:r>
      <w:r w:rsidR="007D17BA">
        <w:rPr>
          <w:rFonts w:ascii="Courier" w:hAnsi="Courier" w:cs="Courier"/>
          <w:color w:val="000000"/>
          <w:sz w:val="20"/>
          <w:szCs w:val="20"/>
          <w:lang w:val="en-US"/>
        </w:rPr>
        <w:t>3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edge(grey,</w:t>
      </w:r>
      <w:r w:rsidR="00E13B92"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'sobel'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EB5372" w:rsidRPr="00AB75AA" w:rsidRDefault="00EB5372" w:rsidP="00AB75A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 imshow(E</w:t>
      </w:r>
      <w:r w:rsidR="007D17BA">
        <w:rPr>
          <w:rFonts w:ascii="Courier" w:hAnsi="Courier" w:cs="Courier"/>
          <w:color w:val="000000"/>
          <w:sz w:val="20"/>
          <w:szCs w:val="20"/>
          <w:lang w:val="en-US"/>
        </w:rPr>
        <w:t>3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 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'sobel'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927A91" w:rsidRDefault="00DD1952" w:rsidP="00DD195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00307" cy="1798320"/>
            <wp:effectExtent l="0" t="0" r="0" b="5080"/>
            <wp:docPr id="13" name="Picture 1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dge_sobe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012" cy="18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91" w:rsidRDefault="00927A91">
      <w:pPr>
        <w:rPr>
          <w:lang w:val="en-US"/>
        </w:rPr>
      </w:pPr>
      <w:r>
        <w:rPr>
          <w:lang w:val="en-US"/>
        </w:rPr>
        <w:br w:type="page"/>
      </w:r>
    </w:p>
    <w:p w:rsidR="00DD1952" w:rsidRDefault="00927A91" w:rsidP="00927A91">
      <w:pPr>
        <w:rPr>
          <w:lang w:val="en-US"/>
        </w:rPr>
      </w:pPr>
      <w:r>
        <w:rPr>
          <w:lang w:val="en-US"/>
        </w:rPr>
        <w:lastRenderedPageBreak/>
        <w:t>Part 2.</w:t>
      </w:r>
    </w:p>
    <w:p w:rsidR="00CA377D" w:rsidRDefault="00051F17" w:rsidP="00927A91">
      <w:pPr>
        <w:rPr>
          <w:lang w:val="en-US"/>
        </w:rPr>
      </w:pPr>
      <w:r>
        <w:rPr>
          <w:lang w:val="en-US"/>
        </w:rPr>
        <w:t xml:space="preserve">1. </w:t>
      </w:r>
      <w:r w:rsidRPr="00051F17">
        <w:rPr>
          <w:lang w:val="en-US"/>
        </w:rPr>
        <w:t>A brief technical description of the blind deconvolution algorithm</w:t>
      </w:r>
    </w:p>
    <w:p w:rsidR="00DA1C2A" w:rsidRDefault="002574D3" w:rsidP="00927A91">
      <w:pPr>
        <w:rPr>
          <w:lang w:val="en-US"/>
        </w:rPr>
      </w:pPr>
      <w:r>
        <w:rPr>
          <w:lang w:val="en-US"/>
        </w:rPr>
        <w:t>Blind deconvolution  is a technique to recover a sharp version of an image from a blurred input</w:t>
      </w:r>
      <w:r w:rsidR="00DC05A8">
        <w:rPr>
          <w:lang w:val="en-US"/>
        </w:rPr>
        <w:t xml:space="preserve">, denoted by </w:t>
      </w:r>
      <m:oMath>
        <m:r>
          <w:rPr>
            <w:rFonts w:ascii="Cambria Math" w:hAnsi="Cambria Math"/>
            <w:lang w:val="en-US"/>
          </w:rPr>
          <m:t xml:space="preserve">y=k </m:t>
        </m:r>
        <m:nary>
          <m:naryPr>
            <m:chr m:val="⨂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</m:t>
            </m:r>
          </m:e>
        </m:nary>
      </m:oMath>
      <w:r w:rsidR="00A41050">
        <w:rPr>
          <w:lang w:val="en-US"/>
        </w:rPr>
        <w:t>, where k is a</w:t>
      </w:r>
      <w:r w:rsidR="0031594A">
        <w:rPr>
          <w:lang w:val="en-US"/>
        </w:rPr>
        <w:t>n unknown</w:t>
      </w:r>
      <w:r w:rsidR="00A41050">
        <w:rPr>
          <w:lang w:val="en-US"/>
        </w:rPr>
        <w:t xml:space="preserve"> blur kernel.</w:t>
      </w:r>
      <w:r w:rsidR="005D17E0">
        <w:rPr>
          <w:lang w:val="en-US"/>
        </w:rPr>
        <w:t xml:space="preserve"> </w:t>
      </w:r>
    </w:p>
    <w:p w:rsidR="006567E8" w:rsidRDefault="00E81352" w:rsidP="00927A91">
      <w:pPr>
        <w:rPr>
          <w:lang w:val="en-US"/>
        </w:rPr>
      </w:pPr>
      <w:r>
        <w:rPr>
          <w:lang w:val="en-US"/>
        </w:rPr>
        <w:t>The paper explains about the failure of the MAP</w:t>
      </w:r>
      <w:r w:rsidR="00FF4E32" w:rsidRPr="00FF4E32">
        <w:rPr>
          <w:vertAlign w:val="subscript"/>
          <w:lang w:val="en-US"/>
        </w:rPr>
        <w:t>x,k</w:t>
      </w:r>
      <w:r>
        <w:rPr>
          <w:lang w:val="en-US"/>
        </w:rPr>
        <w:t xml:space="preserve"> </w:t>
      </w:r>
      <w:r w:rsidR="004C7990">
        <w:rPr>
          <w:lang w:val="en-US"/>
        </w:rPr>
        <w:t>(</w:t>
      </w:r>
      <w:r w:rsidR="004C7990" w:rsidRPr="004C7990">
        <w:rPr>
          <w:lang w:val="en-US"/>
        </w:rPr>
        <w:t>maximum-a-posteriori</w:t>
      </w:r>
      <w:r w:rsidR="004C7990">
        <w:rPr>
          <w:lang w:val="en-US"/>
        </w:rPr>
        <w:t xml:space="preserve">) </w:t>
      </w:r>
      <w:r w:rsidR="002A5C44">
        <w:rPr>
          <w:lang w:val="en-US"/>
        </w:rPr>
        <w:t>estimation approach</w:t>
      </w:r>
      <w:r w:rsidR="00C84982">
        <w:rPr>
          <w:lang w:val="en-US"/>
        </w:rPr>
        <w:t xml:space="preserve">, which seeks a (x, k) pair that maximizes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en-US"/>
          </w:rPr>
          <m:t>∝p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</m:e>
          <m:e>
            <m:r>
              <w:rPr>
                <w:rFonts w:ascii="Cambria Math" w:hAnsi="Cambria Math"/>
                <w:lang w:val="en-US"/>
              </w:rPr>
              <m:t>x, k</m:t>
            </m:r>
          </m:e>
        </m:d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p(k)</m:t>
        </m:r>
      </m:oMath>
      <w:r w:rsidR="009A740A">
        <w:rPr>
          <w:lang w:val="en-US"/>
        </w:rPr>
        <w:t>.</w:t>
      </w:r>
      <w:r w:rsidR="00C611CD">
        <w:rPr>
          <w:lang w:val="en-US"/>
        </w:rPr>
        <w:t xml:space="preserve"> </w:t>
      </w:r>
      <w:r w:rsidR="001E54C3">
        <w:rPr>
          <w:lang w:val="en-US"/>
        </w:rPr>
        <w:t>A possible reason of failure could be t</w:t>
      </w:r>
      <w:r w:rsidR="00C611CD">
        <w:rPr>
          <w:lang w:val="en-US"/>
        </w:rPr>
        <w:t>he choice of a bad prior in natural image scenarios</w:t>
      </w:r>
      <w:r w:rsidR="001E54C3">
        <w:rPr>
          <w:lang w:val="en-US"/>
        </w:rPr>
        <w:t xml:space="preserve">, which fails to </w:t>
      </w:r>
      <w:r w:rsidR="00C611CD">
        <w:rPr>
          <w:lang w:val="en-US"/>
        </w:rPr>
        <w:t>recover the true blur kernel.</w:t>
      </w:r>
    </w:p>
    <w:p w:rsidR="005B4CDE" w:rsidRDefault="000F407A" w:rsidP="00927A91">
      <w:pPr>
        <w:rPr>
          <w:lang w:val="en-US"/>
        </w:rPr>
      </w:pPr>
      <w:r>
        <w:rPr>
          <w:lang w:val="en-US"/>
        </w:rPr>
        <w:t xml:space="preserve">To overcome the limitations of </w:t>
      </w:r>
      <w:r>
        <w:rPr>
          <w:lang w:val="en-US"/>
        </w:rPr>
        <w:t>MAP</w:t>
      </w:r>
      <w:r w:rsidRPr="00FF4E32">
        <w:rPr>
          <w:vertAlign w:val="subscript"/>
          <w:lang w:val="en-US"/>
        </w:rPr>
        <w:t>x,k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approach</w:t>
      </w:r>
      <w:r>
        <w:rPr>
          <w:lang w:val="en-US"/>
        </w:rPr>
        <w:t xml:space="preserve">, </w:t>
      </w:r>
      <w:r w:rsidR="007D22F7">
        <w:rPr>
          <w:lang w:val="en-US"/>
        </w:rPr>
        <w:t>the paper discussed about reconsidering the choice of estimator instead of the choice of prior</w:t>
      </w:r>
      <w:r w:rsidR="006E5AE9">
        <w:rPr>
          <w:lang w:val="en-US"/>
        </w:rPr>
        <w:t>, which is the MAP</w:t>
      </w:r>
      <w:r w:rsidR="006E5AE9" w:rsidRPr="006E5AE9">
        <w:rPr>
          <w:vertAlign w:val="subscript"/>
          <w:lang w:val="en-US"/>
        </w:rPr>
        <w:t>K</w:t>
      </w:r>
      <w:r w:rsidR="006E5AE9">
        <w:rPr>
          <w:lang w:val="en-US"/>
        </w:rPr>
        <w:t xml:space="preserve"> estimation approach</w:t>
      </w:r>
      <w:r w:rsidR="00DC3E96">
        <w:rPr>
          <w:lang w:val="en-US"/>
        </w:rPr>
        <w:t>.</w:t>
      </w:r>
      <w:r w:rsidR="00FE5596">
        <w:rPr>
          <w:lang w:val="en-US"/>
        </w:rPr>
        <w:t xml:space="preserve"> S</w:t>
      </w:r>
      <w:r w:rsidR="00FE5596">
        <w:rPr>
          <w:lang w:val="en-US"/>
        </w:rPr>
        <w:t>ince the size of the kernel k is fixed and small compared to x, thus to exploit asymmetry between x and k would be wise</w:t>
      </w:r>
      <w:r w:rsidR="00FE5596">
        <w:rPr>
          <w:lang w:val="en-US"/>
        </w:rPr>
        <w:t>, and this is why i</w:t>
      </w:r>
      <w:r w:rsidR="00DC3E96">
        <w:rPr>
          <w:lang w:val="en-US"/>
        </w:rPr>
        <w:t>t selects the k that maximizes</w:t>
      </w:r>
      <w:r w:rsidR="0070370C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</m:oMath>
      <w:r w:rsidR="00DC3E96">
        <w:rPr>
          <w:lang w:val="en-US"/>
        </w:rPr>
        <w:t xml:space="preserve"> denoted by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</m:e>
          <m:e>
            <m:r>
              <w:rPr>
                <w:rFonts w:ascii="Cambria Math" w:hAnsi="Cambria Math"/>
                <w:lang w:val="en-US"/>
              </w:rPr>
              <m:t xml:space="preserve"> k</m:t>
            </m:r>
          </m:e>
        </m:d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</m:e>
        </m:d>
        <m:r>
          <w:rPr>
            <w:rFonts w:ascii="Cambria Math" w:hAnsi="Cambria Math"/>
            <w:lang w:val="en-US"/>
          </w:rPr>
          <m:t>/</m:t>
        </m:r>
        <m:r>
          <w:rPr>
            <w:rFonts w:ascii="Cambria Math" w:hAnsi="Cambria Math"/>
            <w:lang w:val="en-US"/>
          </w:rPr>
          <m:t>p(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  <w:lang w:val="en-US"/>
          </w:rPr>
          <m:t>)</m:t>
        </m:r>
      </m:oMath>
      <w:r w:rsidR="00BA7250">
        <w:rPr>
          <w:lang w:val="en-US"/>
        </w:rPr>
        <w:t xml:space="preserve">, </w:t>
      </w:r>
      <w:r w:rsidR="00FE5596">
        <w:rPr>
          <w:lang w:val="en-US"/>
        </w:rPr>
        <w:t>and x is marginalized, whose full possible values are evaluated using integral.</w:t>
      </w:r>
    </w:p>
    <w:p w:rsidR="00C05394" w:rsidRDefault="00962E55" w:rsidP="00C654BC">
      <w:pPr>
        <w:rPr>
          <w:lang w:val="en-US"/>
        </w:rPr>
      </w:pPr>
      <w:r>
        <w:rPr>
          <w:lang w:val="en-US"/>
        </w:rPr>
        <w:t xml:space="preserve">The paper </w:t>
      </w:r>
      <w:r w:rsidR="00CA4095">
        <w:rPr>
          <w:lang w:val="en-US"/>
        </w:rPr>
        <w:t xml:space="preserve">elaborates </w:t>
      </w:r>
      <w:r w:rsidR="00DB04D5">
        <w:rPr>
          <w:lang w:val="en-US"/>
        </w:rPr>
        <w:t>two</w:t>
      </w:r>
      <w:r w:rsidR="00830E9C">
        <w:rPr>
          <w:lang w:val="en-US"/>
        </w:rPr>
        <w:t xml:space="preserve"> </w:t>
      </w:r>
      <w:r w:rsidR="00830E9C">
        <w:rPr>
          <w:lang w:val="en-US"/>
        </w:rPr>
        <w:t>MAP</w:t>
      </w:r>
      <w:r w:rsidR="00830E9C" w:rsidRPr="006E5AE9">
        <w:rPr>
          <w:vertAlign w:val="subscript"/>
          <w:lang w:val="en-US"/>
        </w:rPr>
        <w:t>K</w:t>
      </w:r>
      <w:r w:rsidR="00830E9C">
        <w:rPr>
          <w:lang w:val="en-US"/>
        </w:rPr>
        <w:t xml:space="preserve"> estimations</w:t>
      </w:r>
      <w:r w:rsidR="00116AF0">
        <w:rPr>
          <w:lang w:val="en-US"/>
        </w:rPr>
        <w:t>: Gaussian prior</w:t>
      </w:r>
      <w:r w:rsidR="00DB04D5">
        <w:rPr>
          <w:lang w:val="en-US"/>
        </w:rPr>
        <w:t xml:space="preserve"> and </w:t>
      </w:r>
      <w:r w:rsidR="002C5B54">
        <w:rPr>
          <w:rFonts w:hint="eastAsia"/>
          <w:lang w:val="en-US"/>
        </w:rPr>
        <w:t>spa</w:t>
      </w:r>
      <w:r w:rsidR="002C5B54">
        <w:rPr>
          <w:lang w:val="en-US"/>
        </w:rPr>
        <w:t>rse prior.</w:t>
      </w:r>
      <w:r w:rsidR="0082069B">
        <w:rPr>
          <w:lang w:val="en-US"/>
        </w:rPr>
        <w:t xml:space="preserve"> The Gaussian prior </w:t>
      </w:r>
      <w:r w:rsidR="0032780A">
        <w:rPr>
          <w:lang w:val="en-US"/>
        </w:rPr>
        <w:t xml:space="preserve">is in the form of </w:t>
      </w:r>
      <m:oMath>
        <m:r>
          <w:rPr>
            <w:rFonts w:ascii="Cambria Math" w:hAnsi="Cambria Math"/>
            <w:lang w:val="en-US"/>
          </w:rPr>
          <m:t>X ~ N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(0, diag(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))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</m:oMath>
      <w:r w:rsidR="0032780A">
        <w:rPr>
          <w:lang w:val="en-US"/>
        </w:rPr>
        <w:t xml:space="preserve"> where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ω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 xml:space="preserve">= </m:t>
        </m:r>
        <m:r>
          <w:rPr>
            <w:rFonts w:ascii="Cambria Math" w:hAnsi="Cambria Math"/>
            <w:lang w:val="en-US"/>
          </w:rPr>
          <m:t>β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x,ω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y,ω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)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="00B44AA6">
        <w:rPr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 w:rsidR="00B44AA6">
        <w:rPr>
          <w:lang w:val="en-US"/>
        </w:rPr>
        <w:t xml:space="preserve"> denote </w:t>
      </w:r>
      <w:r w:rsidR="003B5376">
        <w:rPr>
          <w:lang w:val="en-US"/>
        </w:rPr>
        <w:t>the Fourier transform of derivatives g</w:t>
      </w:r>
      <w:r w:rsidR="003B5376" w:rsidRPr="003B5376">
        <w:rPr>
          <w:vertAlign w:val="subscript"/>
          <w:lang w:val="en-US"/>
        </w:rPr>
        <w:t>x</w:t>
      </w:r>
      <w:r w:rsidR="003B5376">
        <w:rPr>
          <w:lang w:val="en-US"/>
        </w:rPr>
        <w:t>, g</w:t>
      </w:r>
      <w:r w:rsidR="003B5376" w:rsidRPr="003B5376">
        <w:rPr>
          <w:vertAlign w:val="subscript"/>
          <w:lang w:val="en-US"/>
        </w:rPr>
        <w:t>y</w:t>
      </w:r>
      <w:r w:rsidR="0091134C">
        <w:rPr>
          <w:lang w:val="en-US"/>
        </w:rPr>
        <w:t xml:space="preserve">. </w:t>
      </w:r>
      <w:r w:rsidR="00E877CD">
        <w:rPr>
          <w:lang w:val="en-US"/>
        </w:rPr>
        <w:t xml:space="preserve">In this way, </w:t>
      </w:r>
      <w:r w:rsidR="00B83118">
        <w:rPr>
          <w:lang w:val="en-US"/>
        </w:rPr>
        <w:t xml:space="preserve">the solution for </w:t>
      </w:r>
      <w:r w:rsidR="00B83118">
        <w:rPr>
          <w:lang w:val="en-US"/>
        </w:rPr>
        <w:t>MAP</w:t>
      </w:r>
      <w:r w:rsidR="00B83118" w:rsidRPr="006E5AE9">
        <w:rPr>
          <w:vertAlign w:val="subscript"/>
          <w:lang w:val="en-US"/>
        </w:rPr>
        <w:t>K</w:t>
      </w:r>
      <w:r w:rsidR="00B83118">
        <w:rPr>
          <w:lang w:val="en-US"/>
        </w:rPr>
        <w:t xml:space="preserve"> </w:t>
      </w:r>
      <w:r w:rsidR="00567742">
        <w:rPr>
          <w:lang w:val="en-US"/>
        </w:rPr>
        <w:t xml:space="preserve">would result from the prior variance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σ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  <w:r w:rsidR="00B340B7">
        <w:rPr>
          <w:lang w:val="en-US"/>
        </w:rPr>
        <w:t xml:space="preserve"> and looks like a sample from the prio</w:t>
      </w:r>
      <w:r w:rsidR="00C654BC">
        <w:rPr>
          <w:lang w:val="en-US"/>
        </w:rPr>
        <w:t xml:space="preserve">r, instead of a </w:t>
      </w:r>
      <m:oMath>
        <m:r>
          <w:rPr>
            <w:rFonts w:ascii="Cambria Math" w:hAnsi="Cambria Math"/>
            <w:lang w:val="en-US"/>
          </w:rPr>
          <m:t>X=0</m:t>
        </m:r>
      </m:oMath>
      <w:r w:rsidR="00C654BC">
        <w:rPr>
          <w:lang w:val="en-US"/>
        </w:rPr>
        <w:t xml:space="preserve"> solution as </w:t>
      </w:r>
      <w:r w:rsidR="00C611CD">
        <w:rPr>
          <w:lang w:val="en-US"/>
        </w:rPr>
        <w:t xml:space="preserve"> </w:t>
      </w:r>
      <w:r w:rsidR="00C654BC">
        <w:rPr>
          <w:lang w:val="en-US"/>
        </w:rPr>
        <w:t>MAP</w:t>
      </w:r>
      <w:r w:rsidR="00C654BC" w:rsidRPr="00FF4E32">
        <w:rPr>
          <w:vertAlign w:val="subscript"/>
          <w:lang w:val="en-US"/>
        </w:rPr>
        <w:t>x,k</w:t>
      </w:r>
      <w:r w:rsidR="00C654BC">
        <w:rPr>
          <w:vertAlign w:val="subscript"/>
          <w:lang w:val="en-US"/>
        </w:rPr>
        <w:t xml:space="preserve"> </w:t>
      </w:r>
      <w:r w:rsidR="00C654BC">
        <w:rPr>
          <w:lang w:val="en-US"/>
        </w:rPr>
        <w:t>did.</w:t>
      </w:r>
    </w:p>
    <w:p w:rsidR="00DF2EAA" w:rsidRDefault="00DB04D5" w:rsidP="007F62CA">
      <w:pPr>
        <w:rPr>
          <w:lang w:val="en-US"/>
        </w:rPr>
      </w:pPr>
      <w:r>
        <w:rPr>
          <w:lang w:val="en-US"/>
        </w:rPr>
        <w:t xml:space="preserve">For a sparse prior, several approximation strategies could be applied </w:t>
      </w:r>
      <w:r w:rsidR="007F1B13">
        <w:rPr>
          <w:lang w:val="en-US"/>
        </w:rPr>
        <w:t>for computation simplicity</w:t>
      </w:r>
      <w:r w:rsidR="00855EC2">
        <w:rPr>
          <w:lang w:val="en-US"/>
        </w:rPr>
        <w:t xml:space="preserve"> to replace a closed form solution</w:t>
      </w:r>
      <w:r w:rsidR="0045480B">
        <w:rPr>
          <w:lang w:val="en-US"/>
        </w:rPr>
        <w:t xml:space="preserve">, such as </w:t>
      </w:r>
      <w:r w:rsidR="00603758">
        <w:rPr>
          <w:lang w:val="en-US"/>
        </w:rPr>
        <w:t>the</w:t>
      </w:r>
      <w:r w:rsidR="0045480B">
        <w:rPr>
          <w:lang w:val="en-US"/>
        </w:rPr>
        <w:t xml:space="preserve"> histogram approximation that sums over all gradient histogram bins instead of all image pixels</w:t>
      </w:r>
      <w:r w:rsidR="005A1FC4">
        <w:rPr>
          <w:lang w:val="en-US"/>
        </w:rPr>
        <w:t xml:space="preserve">, and variational Bayes approximation that </w:t>
      </w:r>
      <w:r w:rsidR="00603758">
        <w:rPr>
          <w:lang w:val="en-US"/>
        </w:rPr>
        <w:t xml:space="preserve">assumes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</m:oMath>
      <w:r w:rsidR="00603758">
        <w:rPr>
          <w:lang w:val="en-US"/>
        </w:rPr>
        <w:t xml:space="preserve"> follows a Bayesian distribution</w:t>
      </w:r>
      <w:r w:rsidR="0004348B">
        <w:rPr>
          <w:lang w:val="en-US"/>
        </w:rPr>
        <w:t xml:space="preserve"> and tries to solve x using a picked blur kernel from the distribution.</w:t>
      </w:r>
    </w:p>
    <w:p w:rsidR="00343F43" w:rsidRDefault="00343F43" w:rsidP="007F62CA">
      <w:pPr>
        <w:rPr>
          <w:lang w:val="en-US"/>
        </w:rPr>
      </w:pPr>
    </w:p>
    <w:p w:rsidR="00343F43" w:rsidRDefault="00343F43" w:rsidP="007F62CA">
      <w:pPr>
        <w:rPr>
          <w:lang w:val="en-US"/>
        </w:rPr>
      </w:pPr>
      <w:r>
        <w:rPr>
          <w:lang w:val="en-US"/>
        </w:rPr>
        <w:t xml:space="preserve">2. </w:t>
      </w:r>
      <w:r w:rsidR="006B2AB8">
        <w:rPr>
          <w:lang w:val="en-US"/>
        </w:rPr>
        <w:t>Description on each step.</w:t>
      </w:r>
    </w:p>
    <w:p w:rsidR="008A781C" w:rsidRDefault="00151B15" w:rsidP="003C6883">
      <w:pPr>
        <w:ind w:firstLine="720"/>
        <w:rPr>
          <w:lang w:val="en-US"/>
        </w:rPr>
      </w:pPr>
      <w:r>
        <w:rPr>
          <w:lang w:val="en-US"/>
        </w:rPr>
        <w:t>(1)</w:t>
      </w:r>
      <w:r w:rsidR="003C6883">
        <w:rPr>
          <w:lang w:val="en-US"/>
        </w:rPr>
        <w:t xml:space="preserve"> </w:t>
      </w:r>
      <w:r w:rsidR="008A781C">
        <w:rPr>
          <w:lang w:val="en-US"/>
        </w:rPr>
        <w:t>load image and transform to grayscale.</w:t>
      </w:r>
    </w:p>
    <w:p w:rsidR="00915613" w:rsidRDefault="00915613" w:rsidP="0091561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 = imread(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'ku.jpeg'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915613" w:rsidRDefault="00915613" w:rsidP="0091561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grey = rgb2gray(I);</w:t>
      </w:r>
    </w:p>
    <w:p w:rsidR="00915613" w:rsidRDefault="00915613" w:rsidP="0091561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imshow(grey);</w:t>
      </w:r>
    </w:p>
    <w:p w:rsidR="00A24C7C" w:rsidRDefault="00E5723B" w:rsidP="0044210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194560" cy="1237202"/>
            <wp:effectExtent l="0" t="0" r="2540" b="0"/>
            <wp:docPr id="14" name="Picture 14" descr="A large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u_grey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12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AB8" w:rsidRDefault="006B2AB8" w:rsidP="00442103">
      <w:pPr>
        <w:rPr>
          <w:rFonts w:hint="eastAsia"/>
          <w:lang w:val="en-US"/>
        </w:rPr>
      </w:pPr>
    </w:p>
    <w:p w:rsidR="009E6A96" w:rsidRDefault="00442103" w:rsidP="009E6A96">
      <w:pPr>
        <w:rPr>
          <w:lang w:val="en-US"/>
        </w:rPr>
      </w:pPr>
      <w:r>
        <w:rPr>
          <w:lang w:val="en-US"/>
        </w:rPr>
        <w:tab/>
        <w:t xml:space="preserve">(2) </w:t>
      </w:r>
      <w:r w:rsidR="00A26939">
        <w:rPr>
          <w:lang w:val="en-US"/>
        </w:rPr>
        <w:t>blur the image using a Gaussian filter</w:t>
      </w:r>
      <w:r w:rsidR="009E6A96">
        <w:rPr>
          <w:lang w:val="en-US"/>
        </w:rPr>
        <w:t>.</w:t>
      </w:r>
    </w:p>
    <w:p w:rsidR="009E6A96" w:rsidRDefault="009E6A96" w:rsidP="009E6A96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ab/>
      </w:r>
      <w:r>
        <w:rPr>
          <w:rFonts w:ascii="Courier" w:hAnsi="Courier" w:cs="Courier"/>
          <w:color w:val="000000"/>
          <w:sz w:val="20"/>
          <w:szCs w:val="20"/>
          <w:lang w:val="en-US"/>
        </w:rPr>
        <w:t>PSF = fspecial(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'gaussian'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7,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10);</w:t>
      </w:r>
    </w:p>
    <w:p w:rsidR="009E6A96" w:rsidRDefault="009E6A96" w:rsidP="009E6A96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Blurred = imfilter(grey,PSF,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'symmetric'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'conv'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9E6A96" w:rsidRDefault="009E6A96" w:rsidP="009E6A96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imshow(Blurred)</w:t>
      </w:r>
    </w:p>
    <w:p w:rsidR="009E6A96" w:rsidRDefault="009E6A96" w:rsidP="009E6A96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'Blurred Image'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9E6A96" w:rsidRDefault="00565405" w:rsidP="009E6A96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194560" cy="1350498"/>
            <wp:effectExtent l="0" t="0" r="2540" b="0"/>
            <wp:docPr id="15" name="Picture 15" descr="A sign on the sid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u_blurred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593" cy="136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96" w:rsidRDefault="00336991" w:rsidP="001D6B69">
      <w:pPr>
        <w:ind w:left="709" w:hanging="709"/>
        <w:rPr>
          <w:lang w:val="en-US"/>
        </w:rPr>
      </w:pPr>
      <w:r>
        <w:rPr>
          <w:lang w:val="en-US"/>
        </w:rPr>
        <w:lastRenderedPageBreak/>
        <w:tab/>
        <w:t xml:space="preserve">(3) </w:t>
      </w:r>
      <w:r w:rsidR="008E5966">
        <w:rPr>
          <w:lang w:val="en-US"/>
        </w:rPr>
        <w:t xml:space="preserve">Try to restore the blurred image using </w:t>
      </w:r>
      <w:r w:rsidR="008E5966" w:rsidRPr="008E5966">
        <w:rPr>
          <w:lang w:val="en-US"/>
        </w:rPr>
        <w:t>point-spread function</w:t>
      </w:r>
      <w:r w:rsidR="00745AB1">
        <w:rPr>
          <w:lang w:val="en-US"/>
        </w:rPr>
        <w:t>. First try UNDERPSF</w:t>
      </w:r>
      <w:r w:rsidR="00A41A4A">
        <w:rPr>
          <w:lang w:val="en-US"/>
        </w:rPr>
        <w:t xml:space="preserve"> in a uniform array with 4 pixels shorter</w:t>
      </w:r>
      <w:r w:rsidR="00F36FDE">
        <w:rPr>
          <w:lang w:val="en-US"/>
        </w:rPr>
        <w:t xml:space="preserve"> as an initial guess of the PSF</w:t>
      </w:r>
      <w:r w:rsidR="00A41A4A">
        <w:rPr>
          <w:lang w:val="en-US"/>
        </w:rPr>
        <w:t>.</w:t>
      </w:r>
    </w:p>
    <w:p w:rsidR="00745AB1" w:rsidRDefault="00745AB1" w:rsidP="00745AB1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ab/>
      </w:r>
      <w:r>
        <w:rPr>
          <w:rFonts w:ascii="Courier" w:hAnsi="Courier" w:cs="Courier"/>
          <w:color w:val="000000"/>
          <w:sz w:val="20"/>
          <w:szCs w:val="20"/>
          <w:lang w:val="en-US"/>
        </w:rPr>
        <w:t>UNDERPSF = ones(size(PSF)</w:t>
      </w:r>
      <w:r w:rsidR="00AD7092"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 w:rsidR="00AD7092"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4);</w:t>
      </w:r>
    </w:p>
    <w:p w:rsidR="00745AB1" w:rsidRDefault="00745AB1" w:rsidP="00745AB1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[J1,P1] = deconvblind(Blurred,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UNDERPSF);</w:t>
      </w:r>
    </w:p>
    <w:p w:rsidR="00745AB1" w:rsidRDefault="00745AB1" w:rsidP="00745AB1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imshow(J1)</w:t>
      </w:r>
    </w:p>
    <w:p w:rsidR="00C35584" w:rsidRDefault="00C35584" w:rsidP="009E6A96">
      <w:pPr>
        <w:rPr>
          <w:lang w:val="en-US"/>
        </w:rPr>
      </w:pPr>
      <w:r>
        <w:rPr>
          <w:lang w:val="en-US"/>
        </w:rPr>
        <w:tab/>
      </w:r>
    </w:p>
    <w:tbl>
      <w:tblPr>
        <w:tblStyle w:val="TableGrid"/>
        <w:tblW w:w="8080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  <w:gridCol w:w="3936"/>
      </w:tblGrid>
      <w:tr w:rsidR="00C35584" w:rsidTr="00DA4577">
        <w:tc>
          <w:tcPr>
            <w:tcW w:w="450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9313C7" wp14:editId="2F6A7503">
                  <wp:extent cx="2437610" cy="1371600"/>
                  <wp:effectExtent l="0" t="0" r="1270" b="0"/>
                  <wp:docPr id="16" name="Picture 16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deblur_underpsf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199" cy="137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356993" cy="1351280"/>
                  <wp:effectExtent l="0" t="0" r="5715" b="0"/>
                  <wp:docPr id="21" name="Picture 21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8" cy="13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584" w:rsidTr="00DA4577">
        <w:tc>
          <w:tcPr>
            <w:tcW w:w="450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UNDERPSF</w:t>
            </w:r>
          </w:p>
        </w:tc>
        <w:tc>
          <w:tcPr>
            <w:tcW w:w="357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</w:tbl>
    <w:p w:rsidR="00745AB1" w:rsidRDefault="00745AB1" w:rsidP="009E6A96">
      <w:pPr>
        <w:rPr>
          <w:lang w:val="en-US"/>
        </w:rPr>
      </w:pPr>
    </w:p>
    <w:p w:rsidR="00745AB1" w:rsidRPr="008E5966" w:rsidRDefault="00745AB1" w:rsidP="009E6A96">
      <w:r>
        <w:rPr>
          <w:lang w:val="en-US"/>
        </w:rPr>
        <w:tab/>
      </w:r>
    </w:p>
    <w:p w:rsidR="00DF2EAA" w:rsidRDefault="00DF2EAA" w:rsidP="007F62CA">
      <w:pPr>
        <w:rPr>
          <w:lang w:val="en-US"/>
        </w:rPr>
      </w:pPr>
    </w:p>
    <w:p w:rsidR="00DF2EAA" w:rsidRDefault="00371937" w:rsidP="007F62CA">
      <w:pPr>
        <w:rPr>
          <w:lang w:val="en-US"/>
        </w:rPr>
      </w:pPr>
      <w:r>
        <w:rPr>
          <w:lang w:val="en-US"/>
        </w:rPr>
        <w:tab/>
        <w:t>(4) Try OVERPSF, where the uniform array is 4 pixels longer than the true PSF.</w:t>
      </w:r>
    </w:p>
    <w:p w:rsidR="00371937" w:rsidRDefault="00371937" w:rsidP="00371937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ab/>
      </w:r>
      <w:r>
        <w:rPr>
          <w:rFonts w:ascii="Courier" w:hAnsi="Courier" w:cs="Courier"/>
          <w:color w:val="000000"/>
          <w:sz w:val="20"/>
          <w:szCs w:val="20"/>
          <w:lang w:val="en-US"/>
        </w:rPr>
        <w:t>OVERPSF = padarray(UNDERPSF,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[4 4],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'replicate'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371937" w:rsidRDefault="00371937" w:rsidP="00371937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[J2,P2] = deconvblind(Blurred,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OVERPSF);</w:t>
      </w:r>
    </w:p>
    <w:p w:rsidR="00371937" w:rsidRDefault="00371937" w:rsidP="00371937">
      <w:pPr>
        <w:autoSpaceDE w:val="0"/>
        <w:autoSpaceDN w:val="0"/>
        <w:adjustRightInd w:val="0"/>
        <w:ind w:left="720"/>
        <w:rPr>
          <w:noProof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imshow(J2)</w:t>
      </w:r>
      <w:r w:rsidR="00297998" w:rsidRPr="00297998">
        <w:rPr>
          <w:noProof/>
          <w:lang w:val="en-US"/>
        </w:rPr>
        <w:t xml:space="preserve"> </w:t>
      </w:r>
    </w:p>
    <w:p w:rsidR="00551291" w:rsidRDefault="00551291" w:rsidP="00371937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5"/>
        <w:gridCol w:w="4145"/>
      </w:tblGrid>
      <w:tr w:rsidR="00297998" w:rsidTr="005649F1">
        <w:tc>
          <w:tcPr>
            <w:tcW w:w="4145" w:type="dxa"/>
            <w:vAlign w:val="center"/>
          </w:tcPr>
          <w:p w:rsidR="00297998" w:rsidRDefault="00297998" w:rsidP="00297998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31DDA0" wp14:editId="78100B47">
                  <wp:extent cx="2437130" cy="1368355"/>
                  <wp:effectExtent l="0" t="0" r="1270" b="3810"/>
                  <wp:docPr id="18" name="Picture 18" descr="A picture containing c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deblur_overpsf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675" cy="1379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  <w:vAlign w:val="center"/>
          </w:tcPr>
          <w:p w:rsidR="00297998" w:rsidRDefault="00297998" w:rsidP="00297998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5F9450" wp14:editId="23C99E0D">
                  <wp:extent cx="2356993" cy="1351280"/>
                  <wp:effectExtent l="0" t="0" r="5715" b="0"/>
                  <wp:docPr id="22" name="Picture 22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8" cy="13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998" w:rsidTr="005649F1">
        <w:tc>
          <w:tcPr>
            <w:tcW w:w="4145" w:type="dxa"/>
            <w:vAlign w:val="center"/>
          </w:tcPr>
          <w:p w:rsidR="00297998" w:rsidRDefault="00297998" w:rsidP="00297998">
            <w:pPr>
              <w:jc w:val="center"/>
              <w:rPr>
                <w:rFonts w:ascii="Courier" w:hAnsi="Courier"/>
                <w:lang w:val="en-US"/>
              </w:rPr>
            </w:pPr>
            <w:r w:rsidRPr="00297998">
              <w:rPr>
                <w:lang w:val="en-US"/>
              </w:rPr>
              <w:t>OVERPSF</w:t>
            </w:r>
          </w:p>
        </w:tc>
        <w:tc>
          <w:tcPr>
            <w:tcW w:w="4145" w:type="dxa"/>
            <w:vAlign w:val="center"/>
          </w:tcPr>
          <w:p w:rsidR="00297998" w:rsidRDefault="00297998" w:rsidP="00297998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</w:tbl>
    <w:p w:rsidR="00DF2EAA" w:rsidRDefault="00DF2EAA" w:rsidP="00551291">
      <w:pPr>
        <w:rPr>
          <w:lang w:val="en-US"/>
        </w:rPr>
      </w:pPr>
    </w:p>
    <w:p w:rsidR="00911B7F" w:rsidRDefault="00EA16A9" w:rsidP="00EA16A9">
      <w:pPr>
        <w:ind w:firstLine="720"/>
        <w:rPr>
          <w:lang w:val="en-US"/>
        </w:rPr>
      </w:pPr>
      <w:r>
        <w:rPr>
          <w:lang w:val="en-US"/>
        </w:rPr>
        <w:t xml:space="preserve">(5) </w:t>
      </w:r>
      <w:r w:rsidR="00911B7F">
        <w:rPr>
          <w:lang w:val="en-US"/>
        </w:rPr>
        <w:t>Try the INITPSF whose size is the same as true PSF.</w:t>
      </w:r>
    </w:p>
    <w:p w:rsidR="00746E33" w:rsidRDefault="00746E33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INITPSF = padarray(UNDERPSF,[2 2],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'replicate'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46E33" w:rsidRDefault="00746E33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[J3,P3] = deconvblind(Blurred,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INITPSF);</w:t>
      </w:r>
    </w:p>
    <w:p w:rsidR="00746E33" w:rsidRDefault="00746E33" w:rsidP="00746E3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imshow(J3)</w:t>
      </w:r>
    </w:p>
    <w:p w:rsidR="008F6AE8" w:rsidRDefault="008F6AE8" w:rsidP="00746E3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2"/>
        <w:gridCol w:w="4108"/>
      </w:tblGrid>
      <w:tr w:rsidR="00551291" w:rsidTr="00037320"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" w:hAnsi="Courier"/>
                <w:noProof/>
                <w:lang w:val="en-US"/>
              </w:rPr>
              <w:drawing>
                <wp:inline distT="0" distB="0" distL="0" distR="0" wp14:anchorId="249F6B9B" wp14:editId="12EFDD92">
                  <wp:extent cx="2437130" cy="1362167"/>
                  <wp:effectExtent l="0" t="0" r="1270" b="0"/>
                  <wp:docPr id="19" name="Picture 19" descr="A large white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eblur_initpsf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090" cy="136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054FAC" wp14:editId="05CE398D">
                  <wp:extent cx="2356993" cy="1351280"/>
                  <wp:effectExtent l="0" t="0" r="5715" b="0"/>
                  <wp:docPr id="23" name="Picture 23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8" cy="13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291" w:rsidTr="00037320"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 w:rsidRPr="00297998">
              <w:rPr>
                <w:lang w:val="en-US"/>
              </w:rPr>
              <w:t>PS</w:t>
            </w:r>
            <w:r>
              <w:rPr>
                <w:lang w:val="en-US"/>
              </w:rPr>
              <w:t>F</w:t>
            </w:r>
          </w:p>
        </w:tc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</w:tbl>
    <w:p w:rsidR="00551291" w:rsidRDefault="00551291" w:rsidP="00746E3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</w:p>
    <w:p w:rsidR="00746E33" w:rsidRDefault="00CB38A3" w:rsidP="00746E33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>It could be observed that PSF has the best solution here compared with UNDERPSF and OVERPSF.</w:t>
      </w:r>
    </w:p>
    <w:p w:rsidR="00CA5E79" w:rsidRDefault="00CA5E79" w:rsidP="00746E33">
      <w:pPr>
        <w:autoSpaceDE w:val="0"/>
        <w:autoSpaceDN w:val="0"/>
        <w:adjustRightInd w:val="0"/>
        <w:ind w:left="720"/>
        <w:rPr>
          <w:lang w:val="en-US"/>
        </w:rPr>
      </w:pPr>
    </w:p>
    <w:p w:rsidR="00C330B5" w:rsidRDefault="00C330B5" w:rsidP="00746E33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 xml:space="preserve">(6) </w:t>
      </w:r>
      <w:r w:rsidR="00B86FA5">
        <w:rPr>
          <w:lang w:val="en-US"/>
        </w:rPr>
        <w:t>Compared the PSF produced by all above methods.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2,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imshow(PSF,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'InitialMagnification'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lastRenderedPageBreak/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'True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subplot(222)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imshow(P1,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'InitialMagnification'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'Reconstructed Undersized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subplot(2,2,3)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imshow(P2,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'InitialMagnification'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'Reconstructed Oversized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subplot(2,2,4)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imshow(P3,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'InitialMagnification'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'Reconstructed true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3342640" cy="2943154"/>
            <wp:effectExtent l="0" t="0" r="0" b="3810"/>
            <wp:docPr id="24" name="Picture 24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SF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884" cy="29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06" w:rsidRDefault="00B41706" w:rsidP="00B86FA5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>From the image above, we could see that</w:t>
      </w:r>
      <w:r w:rsidR="00247076">
        <w:rPr>
          <w:lang w:val="en-US"/>
        </w:rPr>
        <w:t xml:space="preserve"> for UNDERPSF, there are fewer value bins generated and thus displaying a far more coarse granularity. In contrary, </w:t>
      </w:r>
      <w:r w:rsidR="00156E35">
        <w:rPr>
          <w:lang w:val="en-US"/>
        </w:rPr>
        <w:t xml:space="preserve">the </w:t>
      </w:r>
      <w:r w:rsidR="00247076">
        <w:rPr>
          <w:lang w:val="en-US"/>
        </w:rPr>
        <w:t>OVERPSF</w:t>
      </w:r>
      <w:r w:rsidR="00156E35">
        <w:rPr>
          <w:lang w:val="en-US"/>
        </w:rPr>
        <w:t xml:space="preserve"> guesses a finer granularity which brings in some weird sharpness in its solution. The INITPSF </w:t>
      </w:r>
      <w:r w:rsidR="005C71FA">
        <w:rPr>
          <w:lang w:val="en-US"/>
        </w:rPr>
        <w:t>is just a proper approximation of the true PSF, so it deblurs the best.</w:t>
      </w:r>
    </w:p>
    <w:p w:rsidR="003322A8" w:rsidRDefault="003322A8" w:rsidP="00B86FA5">
      <w:pPr>
        <w:autoSpaceDE w:val="0"/>
        <w:autoSpaceDN w:val="0"/>
        <w:adjustRightInd w:val="0"/>
        <w:ind w:left="720"/>
        <w:rPr>
          <w:lang w:val="en-US"/>
        </w:rPr>
      </w:pPr>
    </w:p>
    <w:p w:rsidR="003322A8" w:rsidRDefault="003322A8" w:rsidP="00B86FA5">
      <w:pPr>
        <w:autoSpaceDE w:val="0"/>
        <w:autoSpaceDN w:val="0"/>
        <w:adjustRightInd w:val="0"/>
        <w:ind w:left="720"/>
        <w:rPr>
          <w:rFonts w:ascii="Courier" w:hAnsi="Courier" w:hint="eastAsia"/>
          <w:lang w:val="en-US"/>
        </w:rPr>
      </w:pPr>
      <w:r>
        <w:rPr>
          <w:lang w:val="en-US"/>
        </w:rPr>
        <w:t xml:space="preserve">(7) </w:t>
      </w:r>
      <w:r w:rsidR="00BB1AC9">
        <w:rPr>
          <w:lang w:val="en-US"/>
        </w:rPr>
        <w:t>Try to improve the restoration by adding weight</w:t>
      </w:r>
      <w:r w:rsidR="004614CE">
        <w:rPr>
          <w:rFonts w:hint="eastAsia"/>
          <w:lang w:val="en-US"/>
        </w:rPr>
        <w:t xml:space="preserve"> t</w:t>
      </w:r>
      <w:r w:rsidR="004614CE">
        <w:rPr>
          <w:lang w:val="en-US"/>
        </w:rPr>
        <w:t>o reduce ringing effect</w:t>
      </w:r>
      <w:r w:rsidR="00D22528">
        <w:rPr>
          <w:lang w:val="en-US"/>
        </w:rPr>
        <w:t xml:space="preserve"> in sharp areas</w:t>
      </w:r>
      <w:r w:rsidR="004614CE">
        <w:rPr>
          <w:lang w:val="en-US"/>
        </w:rPr>
        <w:t>.</w:t>
      </w:r>
      <w:r w:rsidR="00F525F6">
        <w:rPr>
          <w:lang w:val="en-US"/>
        </w:rPr>
        <w:t xml:space="preserve"> First try to find sharp pixels using Sobel</w:t>
      </w:r>
      <w:r w:rsidR="00061C66">
        <w:rPr>
          <w:lang w:val="en-US"/>
        </w:rPr>
        <w:t xml:space="preserve"> </w:t>
      </w:r>
      <w:r w:rsidR="00671889">
        <w:rPr>
          <w:lang w:val="en-US"/>
        </w:rPr>
        <w:t xml:space="preserve">edge </w:t>
      </w:r>
      <w:r w:rsidR="00061C66">
        <w:rPr>
          <w:lang w:val="en-US"/>
        </w:rPr>
        <w:t>detector</w:t>
      </w:r>
      <w:r w:rsidR="00F525F6">
        <w:rPr>
          <w:lang w:val="en-US"/>
        </w:rPr>
        <w:t>.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 = edge(Blurred,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'sobel'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.08);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se = strel(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'disk'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,2);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 = 1-double(imdilate(WEIGHT,se));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WEIGHT([1:3 end-(0:2)],:) = 0;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WEIGHT(:,[1:3 end-(0:2)]) = 0;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 imshow(WEIGHT);</w:t>
      </w:r>
    </w:p>
    <w:p w:rsidR="00B86FA5" w:rsidRDefault="00C406B7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336800" cy="1320140"/>
            <wp:effectExtent l="0" t="0" r="0" b="1270"/>
            <wp:docPr id="26" name="Picture 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blur_weighte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782" cy="132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57" w:rsidRDefault="00E03A57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</w:p>
    <w:p w:rsidR="00F40966" w:rsidRPr="00F40966" w:rsidRDefault="00F40966" w:rsidP="00746E33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>(8</w:t>
      </w:r>
      <w:r w:rsidRPr="00F40966">
        <w:rPr>
          <w:lang w:val="en-US"/>
        </w:rPr>
        <w:t>)</w:t>
      </w:r>
      <w:r>
        <w:rPr>
          <w:lang w:val="en-US"/>
        </w:rPr>
        <w:t xml:space="preserve"> </w:t>
      </w:r>
      <w:r w:rsidR="00F525F6">
        <w:rPr>
          <w:lang w:val="en-US"/>
        </w:rPr>
        <w:t>Use the</w:t>
      </w:r>
      <w:r w:rsidR="0076074B">
        <w:rPr>
          <w:lang w:val="en-US"/>
        </w:rPr>
        <w:t xml:space="preserve"> above</w:t>
      </w:r>
      <w:r w:rsidR="00F525F6">
        <w:rPr>
          <w:lang w:val="en-US"/>
        </w:rPr>
        <w:t xml:space="preserve"> </w:t>
      </w:r>
      <w:r w:rsidR="0076074B">
        <w:rPr>
          <w:lang w:val="en-US"/>
        </w:rPr>
        <w:t>result as the weight array to do blind deconvolution</w:t>
      </w:r>
      <w:r w:rsidR="006D1423">
        <w:rPr>
          <w:lang w:val="en-US"/>
        </w:rPr>
        <w:t xml:space="preserve">, so that the sharp edges are less considered during </w:t>
      </w:r>
      <w:r w:rsidR="006D1423">
        <w:rPr>
          <w:lang w:val="en-US"/>
        </w:rPr>
        <w:t>deconvolution</w:t>
      </w:r>
      <w:r w:rsidR="006D1423">
        <w:rPr>
          <w:lang w:val="en-US"/>
        </w:rPr>
        <w:t>.</w:t>
      </w:r>
    </w:p>
    <w:p w:rsidR="0076074B" w:rsidRDefault="00EA16A9" w:rsidP="0076074B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lang w:val="en-US"/>
        </w:rPr>
        <w:t xml:space="preserve"> </w:t>
      </w:r>
      <w:r w:rsidR="0076074B">
        <w:rPr>
          <w:rFonts w:ascii="Courier" w:hAnsi="Courier" w:cs="Courier"/>
          <w:color w:val="000000"/>
          <w:sz w:val="20"/>
          <w:szCs w:val="20"/>
          <w:lang w:val="en-US"/>
        </w:rPr>
        <w:t>[J,P] = deconvblind(Blurred,INITPSF,30,[],WEIGHT);</w:t>
      </w:r>
    </w:p>
    <w:p w:rsidR="0076074B" w:rsidRDefault="0076074B" w:rsidP="0076074B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imshow(J)</w:t>
      </w:r>
    </w:p>
    <w:p w:rsidR="00E03A57" w:rsidRDefault="00E03A57" w:rsidP="00EA16A9">
      <w:pPr>
        <w:ind w:firstLine="720"/>
        <w:rPr>
          <w:lang w:val="en-US"/>
        </w:rPr>
      </w:pPr>
    </w:p>
    <w:p w:rsidR="00E03A57" w:rsidRDefault="00E03A57" w:rsidP="00EA16A9">
      <w:pPr>
        <w:ind w:firstLine="720"/>
        <w:rPr>
          <w:lang w:val="en-US"/>
        </w:rPr>
      </w:pPr>
    </w:p>
    <w:p w:rsidR="00E03A57" w:rsidRDefault="00E03A57" w:rsidP="00EA16A9">
      <w:pPr>
        <w:ind w:firstLine="720"/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E03A57" w:rsidTr="00E03A57"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8FAC02" wp14:editId="30C6B287">
                  <wp:extent cx="2529840" cy="1416710"/>
                  <wp:effectExtent l="0" t="0" r="0" b="5715"/>
                  <wp:docPr id="27" name="Picture 27" descr="A large brick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deblur_on_weight_array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788" cy="1422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94586F" wp14:editId="01116BA0">
                  <wp:extent cx="2426772" cy="1406525"/>
                  <wp:effectExtent l="0" t="0" r="0" b="3175"/>
                  <wp:docPr id="28" name="Picture 28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337" cy="141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A57" w:rsidTr="00E03A57"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deblur on the weight array</w:t>
            </w:r>
          </w:p>
        </w:tc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  <w:tr w:rsidR="00535FE4" w:rsidTr="00E03A57">
        <w:tc>
          <w:tcPr>
            <w:tcW w:w="4505" w:type="dxa"/>
            <w:vAlign w:val="center"/>
          </w:tcPr>
          <w:p w:rsidR="00535FE4" w:rsidRDefault="00535FE4" w:rsidP="00535FE4">
            <w:pPr>
              <w:rPr>
                <w:lang w:val="en-US"/>
              </w:rPr>
            </w:pPr>
          </w:p>
        </w:tc>
        <w:tc>
          <w:tcPr>
            <w:tcW w:w="4505" w:type="dxa"/>
            <w:vAlign w:val="center"/>
          </w:tcPr>
          <w:p w:rsidR="00535FE4" w:rsidRDefault="00535FE4" w:rsidP="008C178A">
            <w:pPr>
              <w:rPr>
                <w:lang w:val="en-US"/>
              </w:rPr>
            </w:pPr>
          </w:p>
        </w:tc>
      </w:tr>
    </w:tbl>
    <w:p w:rsidR="00E03A57" w:rsidRDefault="008C178A" w:rsidP="00EA16A9">
      <w:pPr>
        <w:ind w:firstLine="720"/>
        <w:rPr>
          <w:lang w:val="en-US"/>
        </w:rPr>
      </w:pPr>
      <w:r>
        <w:rPr>
          <w:lang w:val="en-US"/>
        </w:rPr>
        <w:t xml:space="preserve">(9) </w:t>
      </w:r>
      <w:r w:rsidR="00CD43D9">
        <w:rPr>
          <w:lang w:val="en-US"/>
        </w:rPr>
        <w:t>For curiosity, I also took a look at the P, which should be a blur kernel.</w:t>
      </w:r>
    </w:p>
    <w:p w:rsidR="00147A79" w:rsidRPr="00147A79" w:rsidRDefault="00147A79" w:rsidP="00147A79">
      <w:pPr>
        <w:autoSpaceDE w:val="0"/>
        <w:autoSpaceDN w:val="0"/>
        <w:adjustRightInd w:val="0"/>
        <w:ind w:firstLine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imshow(P)</w:t>
      </w:r>
    </w:p>
    <w:p w:rsidR="00147A79" w:rsidRDefault="00147A79" w:rsidP="00EA16A9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" cy="368300"/>
            <wp:effectExtent l="0" t="0" r="0" b="0"/>
            <wp:docPr id="29" name="Picture 29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lur_kernel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A9" w:rsidRDefault="00722E00" w:rsidP="007C026B">
      <w:pPr>
        <w:ind w:left="709" w:firstLine="11"/>
        <w:rPr>
          <w:lang w:val="en-US"/>
        </w:rPr>
      </w:pPr>
      <w:r>
        <w:rPr>
          <w:lang w:val="en-US"/>
        </w:rPr>
        <w:t xml:space="preserve">Not surprisingly, it looks like a small black dot, which corresponds to </w:t>
      </w:r>
      <w:r w:rsidR="00B46C8B">
        <w:rPr>
          <w:lang w:val="en-US"/>
        </w:rPr>
        <w:t>the paper that the size of the blur kernel would be much smaller.</w:t>
      </w:r>
    </w:p>
    <w:p w:rsidR="006F07AA" w:rsidRDefault="006F07AA" w:rsidP="007C026B">
      <w:pPr>
        <w:ind w:left="709" w:firstLine="11"/>
        <w:rPr>
          <w:lang w:val="en-US"/>
        </w:rPr>
      </w:pPr>
    </w:p>
    <w:p w:rsidR="006F07AA" w:rsidRDefault="006F07AA" w:rsidP="007C026B">
      <w:pPr>
        <w:ind w:left="709" w:firstLine="11"/>
        <w:rPr>
          <w:lang w:val="en-US"/>
        </w:rPr>
      </w:pPr>
      <w:r>
        <w:rPr>
          <w:lang w:val="en-US"/>
        </w:rPr>
        <w:t>(10) Use additional constraints on PSF.</w:t>
      </w:r>
    </w:p>
    <w:p w:rsidR="006F07AA" w:rsidRDefault="001E48B9" w:rsidP="007C026B">
      <w:pPr>
        <w:ind w:left="709" w:firstLine="11"/>
        <w:rPr>
          <w:lang w:val="en-US"/>
        </w:rPr>
      </w:pPr>
      <w:r>
        <w:rPr>
          <w:lang w:val="en-US"/>
        </w:rPr>
        <w:t xml:space="preserve">The </w:t>
      </w:r>
      <w:r w:rsidRPr="001E48B9">
        <w:rPr>
          <w:lang w:val="en-US"/>
        </w:rPr>
        <w:t>deconvblind</w:t>
      </w:r>
      <w:r>
        <w:rPr>
          <w:lang w:val="en-US"/>
        </w:rPr>
        <w:t xml:space="preserve"> function accepts a FUN parameter </w:t>
      </w:r>
      <w:r w:rsidR="00F13E93">
        <w:rPr>
          <w:lang w:val="en-US"/>
        </w:rPr>
        <w:t>enabling</w:t>
      </w:r>
      <w:r>
        <w:rPr>
          <w:lang w:val="en-US"/>
        </w:rPr>
        <w:t xml:space="preserve"> some action</w:t>
      </w:r>
      <w:r w:rsidR="00F13E93">
        <w:rPr>
          <w:lang w:val="en-US"/>
        </w:rPr>
        <w:t>s</w:t>
      </w:r>
      <w:r>
        <w:rPr>
          <w:lang w:val="en-US"/>
        </w:rPr>
        <w:t xml:space="preserve"> at the end of each iteration</w:t>
      </w:r>
      <w:r w:rsidR="00F13E93">
        <w:rPr>
          <w:lang w:val="en-US"/>
        </w:rPr>
        <w:t>, which takes a PSF as argument, and returns a PSF in the same size.</w:t>
      </w:r>
      <w:r w:rsidR="00FD4661">
        <w:rPr>
          <w:lang w:val="en-US"/>
        </w:rPr>
        <w:t xml:space="preserve"> Try to use FUN to reduce 2 pixels for OVERPSF to make it similar to INITPSF.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P1 = 2;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P2 = 2;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FUN = @(PSF) padarray(PSF(P1+1:end-P1,P2+1:end-P2),[P1 P2]);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[JF,PF] = deconvblind(Blurred,OVERPSF,30,[],WEIGHT,FUN);</w:t>
      </w:r>
    </w:p>
    <w:p w:rsidR="00406FEC" w:rsidRP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imshow(JF)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E77426" w:rsidTr="00E63D00">
        <w:tc>
          <w:tcPr>
            <w:tcW w:w="4505" w:type="dxa"/>
            <w:vAlign w:val="center"/>
          </w:tcPr>
          <w:p w:rsidR="00E77426" w:rsidRDefault="00DB0613" w:rsidP="00E63D0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503100" cy="1402080"/>
                  <wp:effectExtent l="0" t="0" r="0" b="0"/>
                  <wp:docPr id="32" name="Picture 32" descr="A brick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deblur_additional_constraint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717" cy="142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:rsidR="00E77426" w:rsidRDefault="00E77426" w:rsidP="00E63D0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590F55" wp14:editId="06ADF8A3">
                  <wp:extent cx="2426772" cy="1406525"/>
                  <wp:effectExtent l="0" t="0" r="0" b="3175"/>
                  <wp:docPr id="31" name="Picture 31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337" cy="141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7426" w:rsidTr="00E63D00">
        <w:tc>
          <w:tcPr>
            <w:tcW w:w="4505" w:type="dxa"/>
            <w:vAlign w:val="center"/>
          </w:tcPr>
          <w:p w:rsidR="00E77426" w:rsidRDefault="00E77426" w:rsidP="00E63D0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deblur </w:t>
            </w:r>
            <w:r>
              <w:rPr>
                <w:lang w:val="en-US"/>
              </w:rPr>
              <w:t>using additional constraint</w:t>
            </w:r>
            <w:r w:rsidR="00810AD7">
              <w:rPr>
                <w:lang w:val="en-US"/>
              </w:rPr>
              <w:t xml:space="preserve"> on OVERPSF</w:t>
            </w:r>
          </w:p>
        </w:tc>
        <w:tc>
          <w:tcPr>
            <w:tcW w:w="4505" w:type="dxa"/>
            <w:vAlign w:val="center"/>
          </w:tcPr>
          <w:p w:rsidR="00E77426" w:rsidRDefault="00E77426" w:rsidP="00E63D0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  <w:tr w:rsidR="00E77426" w:rsidTr="00E63D00">
        <w:tc>
          <w:tcPr>
            <w:tcW w:w="4505" w:type="dxa"/>
            <w:vAlign w:val="center"/>
          </w:tcPr>
          <w:p w:rsidR="00E77426" w:rsidRDefault="00E77426" w:rsidP="00E63D00">
            <w:pPr>
              <w:rPr>
                <w:lang w:val="en-US"/>
              </w:rPr>
            </w:pPr>
          </w:p>
        </w:tc>
        <w:tc>
          <w:tcPr>
            <w:tcW w:w="4505" w:type="dxa"/>
            <w:vAlign w:val="center"/>
          </w:tcPr>
          <w:p w:rsidR="00E77426" w:rsidRDefault="00E77426" w:rsidP="00E63D00">
            <w:pPr>
              <w:rPr>
                <w:lang w:val="en-US"/>
              </w:rPr>
            </w:pPr>
          </w:p>
        </w:tc>
      </w:tr>
    </w:tbl>
    <w:p w:rsidR="0048502C" w:rsidRDefault="009A48D3" w:rsidP="00EA16A9">
      <w:pPr>
        <w:rPr>
          <w:lang w:val="en-US"/>
        </w:rPr>
      </w:pPr>
      <w:r>
        <w:rPr>
          <w:lang w:val="en-US"/>
        </w:rPr>
        <w:tab/>
        <w:t>It looks quite similar to INITPSF with weight array.</w:t>
      </w:r>
    </w:p>
    <w:p w:rsidR="0048502C" w:rsidRDefault="0048502C">
      <w:pPr>
        <w:rPr>
          <w:lang w:val="en-US"/>
        </w:rPr>
      </w:pPr>
      <w:r>
        <w:rPr>
          <w:lang w:val="en-US"/>
        </w:rPr>
        <w:br w:type="page"/>
      </w:r>
    </w:p>
    <w:p w:rsidR="00EA16A9" w:rsidRDefault="0048502C" w:rsidP="00EA16A9">
      <w:pPr>
        <w:rPr>
          <w:lang w:val="en-US"/>
        </w:rPr>
      </w:pPr>
      <w:r>
        <w:rPr>
          <w:lang w:val="en-US"/>
        </w:rPr>
        <w:lastRenderedPageBreak/>
        <w:t xml:space="preserve">Part 3. </w:t>
      </w:r>
    </w:p>
    <w:p w:rsidR="00EA16A9" w:rsidRDefault="00773132" w:rsidP="00EA16A9">
      <w:pPr>
        <w:rPr>
          <w:lang w:val="en-US"/>
        </w:rPr>
      </w:pPr>
      <w:r>
        <w:rPr>
          <w:lang w:val="en-US"/>
        </w:rPr>
        <w:t>T</w:t>
      </w:r>
      <w:r w:rsidR="009E427F">
        <w:rPr>
          <w:lang w:val="en-US"/>
        </w:rPr>
        <w:t xml:space="preserve">he edge detector </w:t>
      </w:r>
      <w:r w:rsidR="00C60109">
        <w:rPr>
          <w:lang w:val="en-US"/>
        </w:rPr>
        <w:t>methodologies</w:t>
      </w:r>
      <w:r>
        <w:rPr>
          <w:lang w:val="en-US"/>
        </w:rPr>
        <w:t xml:space="preserve"> just learned in class</w:t>
      </w:r>
      <w:r w:rsidR="00C60109">
        <w:rPr>
          <w:lang w:val="en-US"/>
        </w:rPr>
        <w:t xml:space="preserve"> are applied</w:t>
      </w:r>
      <w:r>
        <w:rPr>
          <w:lang w:val="en-US"/>
        </w:rPr>
        <w:t xml:space="preserve"> in my research</w:t>
      </w:r>
      <w:r w:rsidR="00C60109">
        <w:rPr>
          <w:lang w:val="en-US"/>
        </w:rPr>
        <w:t xml:space="preserve"> </w:t>
      </w:r>
      <w:r>
        <w:rPr>
          <w:lang w:val="en-US"/>
        </w:rPr>
        <w:t xml:space="preserve">to get the gradients of the image, </w:t>
      </w:r>
      <w:r w:rsidR="00697DB7">
        <w:rPr>
          <w:lang w:val="en-US"/>
        </w:rPr>
        <w:t xml:space="preserve">in order </w:t>
      </w:r>
      <w:r>
        <w:rPr>
          <w:lang w:val="en-US"/>
        </w:rPr>
        <w:t xml:space="preserve">to further decide the preferred strength, </w:t>
      </w:r>
      <w:r w:rsidR="00697DB7">
        <w:rPr>
          <w:lang w:val="en-US"/>
        </w:rPr>
        <w:t xml:space="preserve">length and </w:t>
      </w:r>
      <w:r>
        <w:rPr>
          <w:lang w:val="en-US"/>
        </w:rPr>
        <w:t xml:space="preserve">direction </w:t>
      </w:r>
      <w:r w:rsidR="00697DB7">
        <w:rPr>
          <w:lang w:val="en-US"/>
        </w:rPr>
        <w:t>of each oil stroke</w:t>
      </w:r>
      <w:r w:rsidR="007D74DB">
        <w:rPr>
          <w:lang w:val="en-US"/>
        </w:rPr>
        <w:t xml:space="preserve"> that transforms an image to an oil painting.</w:t>
      </w:r>
      <w:r w:rsidR="00D109A1">
        <w:rPr>
          <w:lang w:val="en-US"/>
        </w:rPr>
        <w:t xml:space="preserve"> Methods include Sobel, Prewitt and Canny detector(with thresholds of [0.1, 0.3])</w:t>
      </w:r>
      <w:r w:rsidR="00D11722">
        <w:rPr>
          <w:lang w:val="en-US"/>
        </w:rPr>
        <w:t>.</w:t>
      </w:r>
    </w:p>
    <w:p w:rsidR="00EA16A9" w:rsidRDefault="00D11722" w:rsidP="00FD7C39">
      <w:pPr>
        <w:rPr>
          <w:lang w:val="en-US"/>
        </w:rPr>
      </w:pPr>
      <w:r>
        <w:rPr>
          <w:lang w:val="en-US"/>
        </w:rPr>
        <w:t xml:space="preserve">Also, these 3 algorithms are applied to real oil paintings as well to </w:t>
      </w:r>
      <w:r w:rsidR="00096C08">
        <w:rPr>
          <w:lang w:val="en-US"/>
        </w:rPr>
        <w:t>see the gradient pattern of oil painting styles.</w:t>
      </w:r>
      <w:r w:rsidR="00560315">
        <w:rPr>
          <w:lang w:val="en-US"/>
        </w:rPr>
        <w:t xml:space="preserve"> I collected 6 most famous oil paintings and below are some results.</w:t>
      </w:r>
    </w:p>
    <w:p w:rsidR="00EA16A9" w:rsidRDefault="00FD7C39" w:rsidP="00CA7AB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5520" cy="2953870"/>
            <wp:effectExtent l="0" t="0" r="5080" b="5715"/>
            <wp:docPr id="34" name="Picture 34" descr="A picture containing room, r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nny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503" cy="29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A9" w:rsidRDefault="00FD7C39" w:rsidP="00FD7C39">
      <w:pPr>
        <w:jc w:val="center"/>
        <w:rPr>
          <w:lang w:val="en-US"/>
        </w:rPr>
      </w:pPr>
      <w:r>
        <w:rPr>
          <w:lang w:val="en-US"/>
        </w:rPr>
        <w:t>Canny detector with thresholds [0.1, 0.3]</w:t>
      </w:r>
    </w:p>
    <w:p w:rsidR="00CA7AB6" w:rsidRDefault="00CA7AB6" w:rsidP="00FD7C39">
      <w:pPr>
        <w:jc w:val="center"/>
        <w:rPr>
          <w:lang w:val="en-US"/>
        </w:rPr>
      </w:pPr>
    </w:p>
    <w:p w:rsidR="00EA16A9" w:rsidRDefault="00E81391" w:rsidP="003B7D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34560" cy="3318916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aplacian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383" cy="33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A9" w:rsidRDefault="00D04B8F" w:rsidP="00D04B8F">
      <w:pPr>
        <w:jc w:val="center"/>
        <w:rPr>
          <w:lang w:val="en-US"/>
        </w:rPr>
      </w:pPr>
      <w:r>
        <w:rPr>
          <w:lang w:val="en-US"/>
        </w:rPr>
        <w:t>Laplacian filter</w:t>
      </w:r>
    </w:p>
    <w:p w:rsidR="00F21258" w:rsidRPr="00265843" w:rsidRDefault="00F21258" w:rsidP="00F21258">
      <w:pPr>
        <w:rPr>
          <w:lang w:val="en-US"/>
        </w:rPr>
      </w:pPr>
      <w:r>
        <w:rPr>
          <w:lang w:val="en-US"/>
        </w:rPr>
        <w:t>Laplacian filter is quite sensitive to noise</w:t>
      </w:r>
      <w:r w:rsidR="00472E6B">
        <w:rPr>
          <w:lang w:val="en-US"/>
        </w:rPr>
        <w:t xml:space="preserve"> compared to Canny, Sobel </w:t>
      </w:r>
      <w:r w:rsidR="002B7219">
        <w:rPr>
          <w:lang w:val="en-US"/>
        </w:rPr>
        <w:t>and</w:t>
      </w:r>
      <w:r w:rsidR="00472E6B">
        <w:rPr>
          <w:lang w:val="en-US"/>
        </w:rPr>
        <w:t xml:space="preserve"> Prewitt</w:t>
      </w:r>
      <w:r w:rsidR="00D32E8A">
        <w:rPr>
          <w:lang w:val="en-US"/>
        </w:rPr>
        <w:t xml:space="preserve">. While on the other hand, </w:t>
      </w:r>
      <w:r w:rsidR="00995759">
        <w:rPr>
          <w:lang w:val="en-US"/>
        </w:rPr>
        <w:t>it may help</w:t>
      </w:r>
      <w:r w:rsidR="00153263">
        <w:rPr>
          <w:lang w:val="en-US"/>
        </w:rPr>
        <w:t xml:space="preserve"> identify some unique styles existing in oil painting that differentiate it from non-oil paintings.</w:t>
      </w:r>
    </w:p>
    <w:sectPr w:rsidR="00F21258" w:rsidRPr="00265843" w:rsidSect="000034A5">
      <w:pgSz w:w="11900" w:h="16840"/>
      <w:pgMar w:top="1440" w:right="1440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9BF"/>
    <w:rsid w:val="000034A5"/>
    <w:rsid w:val="00015B24"/>
    <w:rsid w:val="000231E4"/>
    <w:rsid w:val="00026CBC"/>
    <w:rsid w:val="00032619"/>
    <w:rsid w:val="000334C2"/>
    <w:rsid w:val="00037320"/>
    <w:rsid w:val="0004348B"/>
    <w:rsid w:val="00051326"/>
    <w:rsid w:val="00051F17"/>
    <w:rsid w:val="00061C66"/>
    <w:rsid w:val="0007225C"/>
    <w:rsid w:val="00096C08"/>
    <w:rsid w:val="000C20CB"/>
    <w:rsid w:val="000D2E9D"/>
    <w:rsid w:val="000D4AC7"/>
    <w:rsid w:val="000D664C"/>
    <w:rsid w:val="000F407A"/>
    <w:rsid w:val="000F68E2"/>
    <w:rsid w:val="001004BF"/>
    <w:rsid w:val="00102C02"/>
    <w:rsid w:val="00116AF0"/>
    <w:rsid w:val="001200FD"/>
    <w:rsid w:val="00141ED4"/>
    <w:rsid w:val="00146E5F"/>
    <w:rsid w:val="00147A79"/>
    <w:rsid w:val="00147EB7"/>
    <w:rsid w:val="00151B15"/>
    <w:rsid w:val="00153263"/>
    <w:rsid w:val="00153955"/>
    <w:rsid w:val="00156E35"/>
    <w:rsid w:val="00160E07"/>
    <w:rsid w:val="001A5BC3"/>
    <w:rsid w:val="001B024A"/>
    <w:rsid w:val="001B4123"/>
    <w:rsid w:val="001D6B69"/>
    <w:rsid w:val="001E0581"/>
    <w:rsid w:val="001E48B9"/>
    <w:rsid w:val="001E54C3"/>
    <w:rsid w:val="001F2000"/>
    <w:rsid w:val="001F7E03"/>
    <w:rsid w:val="00247076"/>
    <w:rsid w:val="00256614"/>
    <w:rsid w:val="002574D3"/>
    <w:rsid w:val="00265843"/>
    <w:rsid w:val="00273338"/>
    <w:rsid w:val="00295ECD"/>
    <w:rsid w:val="00297998"/>
    <w:rsid w:val="002A1199"/>
    <w:rsid w:val="002A5C44"/>
    <w:rsid w:val="002B41AB"/>
    <w:rsid w:val="002B7219"/>
    <w:rsid w:val="002C5B54"/>
    <w:rsid w:val="002D2FFD"/>
    <w:rsid w:val="002D689F"/>
    <w:rsid w:val="002E0BF4"/>
    <w:rsid w:val="002F639A"/>
    <w:rsid w:val="0031594A"/>
    <w:rsid w:val="0032780A"/>
    <w:rsid w:val="00331227"/>
    <w:rsid w:val="003322A8"/>
    <w:rsid w:val="00336991"/>
    <w:rsid w:val="00343F43"/>
    <w:rsid w:val="00344566"/>
    <w:rsid w:val="00351ED4"/>
    <w:rsid w:val="003579FA"/>
    <w:rsid w:val="00361553"/>
    <w:rsid w:val="003641FE"/>
    <w:rsid w:val="00371937"/>
    <w:rsid w:val="0038448C"/>
    <w:rsid w:val="003A033E"/>
    <w:rsid w:val="003A1EF7"/>
    <w:rsid w:val="003B5376"/>
    <w:rsid w:val="003B7D7F"/>
    <w:rsid w:val="003C6883"/>
    <w:rsid w:val="003D6ADB"/>
    <w:rsid w:val="003E6EE7"/>
    <w:rsid w:val="00405009"/>
    <w:rsid w:val="00406FEC"/>
    <w:rsid w:val="00416A90"/>
    <w:rsid w:val="00430F6B"/>
    <w:rsid w:val="00442103"/>
    <w:rsid w:val="0045480B"/>
    <w:rsid w:val="0046126E"/>
    <w:rsid w:val="004614CE"/>
    <w:rsid w:val="00467961"/>
    <w:rsid w:val="004704E2"/>
    <w:rsid w:val="004725AC"/>
    <w:rsid w:val="00472E6B"/>
    <w:rsid w:val="0048502C"/>
    <w:rsid w:val="00495FB1"/>
    <w:rsid w:val="004C05D6"/>
    <w:rsid w:val="004C7990"/>
    <w:rsid w:val="004E26A5"/>
    <w:rsid w:val="00505BC8"/>
    <w:rsid w:val="00535FE4"/>
    <w:rsid w:val="00536298"/>
    <w:rsid w:val="0053729E"/>
    <w:rsid w:val="00546478"/>
    <w:rsid w:val="00551291"/>
    <w:rsid w:val="00560315"/>
    <w:rsid w:val="005649F1"/>
    <w:rsid w:val="00565405"/>
    <w:rsid w:val="005669B3"/>
    <w:rsid w:val="00567742"/>
    <w:rsid w:val="005775BD"/>
    <w:rsid w:val="005819CB"/>
    <w:rsid w:val="00587EAE"/>
    <w:rsid w:val="005A1FC4"/>
    <w:rsid w:val="005B4CDE"/>
    <w:rsid w:val="005C71FA"/>
    <w:rsid w:val="005D17E0"/>
    <w:rsid w:val="005E604A"/>
    <w:rsid w:val="00603758"/>
    <w:rsid w:val="00614A76"/>
    <w:rsid w:val="00627A8D"/>
    <w:rsid w:val="0064694A"/>
    <w:rsid w:val="00646B92"/>
    <w:rsid w:val="00652752"/>
    <w:rsid w:val="006567E8"/>
    <w:rsid w:val="00670437"/>
    <w:rsid w:val="00671889"/>
    <w:rsid w:val="00673F79"/>
    <w:rsid w:val="006869BF"/>
    <w:rsid w:val="00697DB7"/>
    <w:rsid w:val="006B2AB8"/>
    <w:rsid w:val="006C41E7"/>
    <w:rsid w:val="006D0EDA"/>
    <w:rsid w:val="006D1423"/>
    <w:rsid w:val="006E31B4"/>
    <w:rsid w:val="006E5AE9"/>
    <w:rsid w:val="006F0439"/>
    <w:rsid w:val="006F07AA"/>
    <w:rsid w:val="00702B01"/>
    <w:rsid w:val="0070370C"/>
    <w:rsid w:val="00714D1A"/>
    <w:rsid w:val="00721DCC"/>
    <w:rsid w:val="00722048"/>
    <w:rsid w:val="00722E00"/>
    <w:rsid w:val="00732B80"/>
    <w:rsid w:val="00743728"/>
    <w:rsid w:val="00745AB1"/>
    <w:rsid w:val="00746E33"/>
    <w:rsid w:val="0076074B"/>
    <w:rsid w:val="00762A88"/>
    <w:rsid w:val="007717FF"/>
    <w:rsid w:val="00773132"/>
    <w:rsid w:val="00797488"/>
    <w:rsid w:val="007A0E71"/>
    <w:rsid w:val="007C026B"/>
    <w:rsid w:val="007D17BA"/>
    <w:rsid w:val="007D22F7"/>
    <w:rsid w:val="007D74DB"/>
    <w:rsid w:val="007D76A8"/>
    <w:rsid w:val="007E17F0"/>
    <w:rsid w:val="007E52E4"/>
    <w:rsid w:val="007F1B13"/>
    <w:rsid w:val="007F62CA"/>
    <w:rsid w:val="00810AD7"/>
    <w:rsid w:val="0082069B"/>
    <w:rsid w:val="00824035"/>
    <w:rsid w:val="00830E9C"/>
    <w:rsid w:val="0083797B"/>
    <w:rsid w:val="008379FE"/>
    <w:rsid w:val="00844228"/>
    <w:rsid w:val="0084740C"/>
    <w:rsid w:val="00855EC2"/>
    <w:rsid w:val="00891368"/>
    <w:rsid w:val="008A2883"/>
    <w:rsid w:val="008A781C"/>
    <w:rsid w:val="008C178A"/>
    <w:rsid w:val="008D4E91"/>
    <w:rsid w:val="008D5401"/>
    <w:rsid w:val="008E5966"/>
    <w:rsid w:val="008F6AE8"/>
    <w:rsid w:val="0091134C"/>
    <w:rsid w:val="00911B7F"/>
    <w:rsid w:val="00915613"/>
    <w:rsid w:val="00927209"/>
    <w:rsid w:val="00927A91"/>
    <w:rsid w:val="00962E55"/>
    <w:rsid w:val="009663D3"/>
    <w:rsid w:val="00967ACB"/>
    <w:rsid w:val="00982A81"/>
    <w:rsid w:val="00995759"/>
    <w:rsid w:val="009A158D"/>
    <w:rsid w:val="009A3430"/>
    <w:rsid w:val="009A48D3"/>
    <w:rsid w:val="009A740A"/>
    <w:rsid w:val="009A79CF"/>
    <w:rsid w:val="009D28BB"/>
    <w:rsid w:val="009D3666"/>
    <w:rsid w:val="009E11D5"/>
    <w:rsid w:val="009E427F"/>
    <w:rsid w:val="009E6A96"/>
    <w:rsid w:val="009E79DC"/>
    <w:rsid w:val="009F346D"/>
    <w:rsid w:val="00A14C4A"/>
    <w:rsid w:val="00A24C7C"/>
    <w:rsid w:val="00A26939"/>
    <w:rsid w:val="00A26CB0"/>
    <w:rsid w:val="00A27E5A"/>
    <w:rsid w:val="00A41050"/>
    <w:rsid w:val="00A41A4A"/>
    <w:rsid w:val="00A4285C"/>
    <w:rsid w:val="00A45AB1"/>
    <w:rsid w:val="00A67231"/>
    <w:rsid w:val="00A67FEF"/>
    <w:rsid w:val="00A7113C"/>
    <w:rsid w:val="00A81A2D"/>
    <w:rsid w:val="00AA5024"/>
    <w:rsid w:val="00AA60A3"/>
    <w:rsid w:val="00AA756D"/>
    <w:rsid w:val="00AB75AA"/>
    <w:rsid w:val="00AC22FA"/>
    <w:rsid w:val="00AC654F"/>
    <w:rsid w:val="00AC7021"/>
    <w:rsid w:val="00AD7092"/>
    <w:rsid w:val="00AF2A37"/>
    <w:rsid w:val="00B017E2"/>
    <w:rsid w:val="00B06672"/>
    <w:rsid w:val="00B11079"/>
    <w:rsid w:val="00B33D57"/>
    <w:rsid w:val="00B340B7"/>
    <w:rsid w:val="00B361BC"/>
    <w:rsid w:val="00B41706"/>
    <w:rsid w:val="00B44AA6"/>
    <w:rsid w:val="00B46C8B"/>
    <w:rsid w:val="00B54A77"/>
    <w:rsid w:val="00B676DC"/>
    <w:rsid w:val="00B83118"/>
    <w:rsid w:val="00B84A33"/>
    <w:rsid w:val="00B85F65"/>
    <w:rsid w:val="00B86FA5"/>
    <w:rsid w:val="00B9291C"/>
    <w:rsid w:val="00BA7250"/>
    <w:rsid w:val="00BB0024"/>
    <w:rsid w:val="00BB1AC9"/>
    <w:rsid w:val="00BD1055"/>
    <w:rsid w:val="00BD7A6A"/>
    <w:rsid w:val="00BE3DCC"/>
    <w:rsid w:val="00C03BA6"/>
    <w:rsid w:val="00C0506C"/>
    <w:rsid w:val="00C05394"/>
    <w:rsid w:val="00C25426"/>
    <w:rsid w:val="00C330B5"/>
    <w:rsid w:val="00C34BE9"/>
    <w:rsid w:val="00C34EBF"/>
    <w:rsid w:val="00C35584"/>
    <w:rsid w:val="00C406B7"/>
    <w:rsid w:val="00C57D2E"/>
    <w:rsid w:val="00C60109"/>
    <w:rsid w:val="00C611CD"/>
    <w:rsid w:val="00C654BC"/>
    <w:rsid w:val="00C76F4E"/>
    <w:rsid w:val="00C80591"/>
    <w:rsid w:val="00C848AC"/>
    <w:rsid w:val="00C84982"/>
    <w:rsid w:val="00C859EE"/>
    <w:rsid w:val="00CA377D"/>
    <w:rsid w:val="00CA4095"/>
    <w:rsid w:val="00CA5E79"/>
    <w:rsid w:val="00CA7AB6"/>
    <w:rsid w:val="00CB02C6"/>
    <w:rsid w:val="00CB35C0"/>
    <w:rsid w:val="00CB38A3"/>
    <w:rsid w:val="00CD2B0B"/>
    <w:rsid w:val="00CD43D9"/>
    <w:rsid w:val="00CE1C8E"/>
    <w:rsid w:val="00CF0A7A"/>
    <w:rsid w:val="00D0175A"/>
    <w:rsid w:val="00D04B8F"/>
    <w:rsid w:val="00D109A1"/>
    <w:rsid w:val="00D11722"/>
    <w:rsid w:val="00D22528"/>
    <w:rsid w:val="00D32E8A"/>
    <w:rsid w:val="00D44DD1"/>
    <w:rsid w:val="00D60EF9"/>
    <w:rsid w:val="00DA1C2A"/>
    <w:rsid w:val="00DA4577"/>
    <w:rsid w:val="00DA650D"/>
    <w:rsid w:val="00DB04D5"/>
    <w:rsid w:val="00DB0613"/>
    <w:rsid w:val="00DC05A8"/>
    <w:rsid w:val="00DC3E96"/>
    <w:rsid w:val="00DC6D5C"/>
    <w:rsid w:val="00DD1952"/>
    <w:rsid w:val="00DD2F34"/>
    <w:rsid w:val="00DD5E3F"/>
    <w:rsid w:val="00DF2EAA"/>
    <w:rsid w:val="00DF31B6"/>
    <w:rsid w:val="00E03A57"/>
    <w:rsid w:val="00E070EA"/>
    <w:rsid w:val="00E1203B"/>
    <w:rsid w:val="00E13B92"/>
    <w:rsid w:val="00E15B32"/>
    <w:rsid w:val="00E256BC"/>
    <w:rsid w:val="00E5723B"/>
    <w:rsid w:val="00E71DAA"/>
    <w:rsid w:val="00E76750"/>
    <w:rsid w:val="00E77426"/>
    <w:rsid w:val="00E81352"/>
    <w:rsid w:val="00E81391"/>
    <w:rsid w:val="00E877CD"/>
    <w:rsid w:val="00E90595"/>
    <w:rsid w:val="00EA16A9"/>
    <w:rsid w:val="00EA5F62"/>
    <w:rsid w:val="00EB20D8"/>
    <w:rsid w:val="00EB5372"/>
    <w:rsid w:val="00ED6B29"/>
    <w:rsid w:val="00F13E93"/>
    <w:rsid w:val="00F21258"/>
    <w:rsid w:val="00F2129B"/>
    <w:rsid w:val="00F21915"/>
    <w:rsid w:val="00F26E53"/>
    <w:rsid w:val="00F326A0"/>
    <w:rsid w:val="00F340DC"/>
    <w:rsid w:val="00F36FDE"/>
    <w:rsid w:val="00F40966"/>
    <w:rsid w:val="00F45373"/>
    <w:rsid w:val="00F46562"/>
    <w:rsid w:val="00F525F6"/>
    <w:rsid w:val="00F56AE4"/>
    <w:rsid w:val="00F57939"/>
    <w:rsid w:val="00F61F1A"/>
    <w:rsid w:val="00F76B62"/>
    <w:rsid w:val="00F76C44"/>
    <w:rsid w:val="00F85127"/>
    <w:rsid w:val="00FD4661"/>
    <w:rsid w:val="00FD7C39"/>
    <w:rsid w:val="00FE3894"/>
    <w:rsid w:val="00FE5596"/>
    <w:rsid w:val="00FF4E32"/>
    <w:rsid w:val="00FF7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A8D9C3"/>
  <w15:chartTrackingRefBased/>
  <w15:docId w15:val="{DBD52D9C-CFC2-6448-9212-BF51F6CBB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60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6D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F31B6"/>
    <w:rPr>
      <w:color w:val="808080"/>
    </w:rPr>
  </w:style>
  <w:style w:type="table" w:styleId="TableGrid">
    <w:name w:val="Table Grid"/>
    <w:basedOn w:val="TableNormal"/>
    <w:uiPriority w:val="39"/>
    <w:rsid w:val="004679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9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2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48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08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7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31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68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768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12</Pages>
  <Words>1923</Words>
  <Characters>10965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Chuan</dc:creator>
  <cp:keywords/>
  <dc:description/>
  <cp:lastModifiedBy>Sun, Chuan</cp:lastModifiedBy>
  <cp:revision>338</cp:revision>
  <dcterms:created xsi:type="dcterms:W3CDTF">2020-03-10T19:01:00Z</dcterms:created>
  <dcterms:modified xsi:type="dcterms:W3CDTF">2020-03-20T15:07:00Z</dcterms:modified>
</cp:coreProperties>
</file>